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75" w:rsidRDefault="003E7534" w:rsidP="00C30C89">
      <w:pPr>
        <w:spacing w:after="0" w:line="240" w:lineRule="auto"/>
        <w:ind w:left="0" w:firstLine="0"/>
      </w:pPr>
      <w:r>
        <w:t xml:space="preserve"> </w:t>
      </w:r>
    </w:p>
    <w:p w:rsidR="00590975" w:rsidRDefault="003E7534">
      <w:pPr>
        <w:spacing w:after="0" w:line="240" w:lineRule="auto"/>
        <w:ind w:left="338" w:firstLine="0"/>
        <w:jc w:val="left"/>
      </w:pPr>
      <w:r>
        <w:rPr>
          <w:b/>
          <w:sz w:val="35"/>
        </w:rPr>
        <w:t xml:space="preserve">GUÍA PARA LA FORMULACIÓN DE UN PLAN DE </w:t>
      </w:r>
    </w:p>
    <w:p w:rsidR="00590975" w:rsidRDefault="003E7534">
      <w:pPr>
        <w:spacing w:after="0" w:line="240" w:lineRule="auto"/>
        <w:ind w:left="10" w:right="-15"/>
        <w:jc w:val="center"/>
      </w:pPr>
      <w:r>
        <w:rPr>
          <w:b/>
          <w:sz w:val="35"/>
        </w:rPr>
        <w:t xml:space="preserve">TRABAJO JUNTAS ADMINISTRATIVAS DE </w:t>
      </w:r>
    </w:p>
    <w:p w:rsidR="00590975" w:rsidRDefault="003E7534">
      <w:pPr>
        <w:spacing w:after="0" w:line="240" w:lineRule="auto"/>
        <w:ind w:left="10" w:right="-15"/>
        <w:jc w:val="center"/>
      </w:pPr>
      <w:r>
        <w:rPr>
          <w:b/>
          <w:sz w:val="35"/>
        </w:rPr>
        <w:t xml:space="preserve">CENTROS DE EDUCACIÓN ESPECIAL </w:t>
      </w:r>
    </w:p>
    <w:p w:rsidR="00590975" w:rsidRDefault="003E7534">
      <w:pP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pStyle w:val="Ttulo1"/>
        <w:ind w:left="237" w:hanging="252"/>
      </w:pPr>
      <w:r>
        <w:t xml:space="preserve">IDENTIFICACIÓN </w:t>
      </w:r>
    </w:p>
    <w:p w:rsidR="00590975" w:rsidRDefault="003E7534">
      <w:pP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pStyle w:val="Ttulo1"/>
        <w:numPr>
          <w:ilvl w:val="0"/>
          <w:numId w:val="0"/>
        </w:numPr>
      </w:pPr>
      <w:r>
        <w:t xml:space="preserve">A. Objetivo del Plan de Trabajo: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Reflejar la programación organizacional y presupuestaria de las juntas administrativas de centros de enseñanza especial que trabajan en función de los estudiantes con discapacidad; la cual debe tomar como referencia los lineamientos dictados por el Ministe</w:t>
      </w:r>
      <w:r>
        <w:t xml:space="preserve">rio de Educación </w:t>
      </w:r>
      <w:r w:rsidR="00C30C89">
        <w:t>Pública y</w:t>
      </w:r>
      <w:r>
        <w:t xml:space="preserve"> </w:t>
      </w:r>
      <w:r w:rsidR="00C30C89">
        <w:t>demás las</w:t>
      </w:r>
      <w:r>
        <w:t xml:space="preserve"> instituciones públicas que velan por los derechos de este grupo. </w:t>
      </w:r>
    </w:p>
    <w:p w:rsidR="00590975" w:rsidRDefault="003E7534">
      <w:pP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pStyle w:val="Ttulo1"/>
        <w:numPr>
          <w:ilvl w:val="0"/>
          <w:numId w:val="0"/>
        </w:numPr>
      </w:pPr>
      <w:r>
        <w:t xml:space="preserve">B. Contenido de la matriz Plan de Trabajo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u w:val="single" w:color="000000"/>
        </w:rPr>
        <w:t>Organización:</w:t>
      </w:r>
      <w:r>
        <w:t xml:space="preserve"> especifique el nombre conforme aparece en la personería jurídica.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u w:val="single" w:color="000000"/>
        </w:rPr>
        <w:t>Año:</w:t>
      </w:r>
      <w:r>
        <w:t xml:space="preserve"> anote el año correspondiente.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u w:val="single" w:color="000000"/>
        </w:rPr>
        <w:t>Misión:</w:t>
      </w:r>
      <w:r>
        <w:t xml:space="preserve"> indique la misión, la cual debe ser comunicativa, concisa y expresar claramente cuál </w:t>
      </w:r>
      <w:proofErr w:type="gramStart"/>
      <w:r>
        <w:t>es</w:t>
      </w:r>
      <w:proofErr w:type="gramEnd"/>
      <w:r>
        <w:t xml:space="preserve"> el propósito o fin que persigue la organización. </w:t>
      </w:r>
    </w:p>
    <w:p w:rsidR="00590975" w:rsidRDefault="003E7534">
      <w:pPr>
        <w:spacing w:after="45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right="1298"/>
      </w:pPr>
      <w:r>
        <w:t xml:space="preserve">La misión debe responder a las siguientes preguntas: ¿Para qué existimos?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¿Cuál es nuestro propósito básico?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¿En cuál actividad estamos?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¿En cuál actividad podríamos estar?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¿En cuál actividad deberíamos estar?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¿Qué nos distingue y nos hace ser originales?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¿Quiénes son o deben ser nuestros beneficiarios o cliente</w:t>
      </w:r>
      <w:r>
        <w:t xml:space="preserve">s? </w:t>
      </w:r>
    </w:p>
    <w:p w:rsidR="00590975" w:rsidRDefault="003E7534">
      <w:r>
        <w:t xml:space="preserve">_   ¿Cuáles son o deberían ser nuestros servicios principales? </w:t>
      </w:r>
    </w:p>
    <w:p w:rsidR="00590975" w:rsidRDefault="003E7534">
      <w:r>
        <w:t xml:space="preserve">_   ¿Qué cambios son probables que ocurran dentro de 3 ó 5 años?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Por tanto</w:t>
      </w:r>
      <w:r w:rsidR="00C30C89">
        <w:t>, debe</w:t>
      </w:r>
      <w:r>
        <w:t xml:space="preserve"> contener el concepto de la organización, la naturaleza de la actividad, la razón para que exista la org</w:t>
      </w:r>
      <w:r>
        <w:t xml:space="preserve">anización, la gente a la que sirve, los principios y valores bajo los cuales va a operar. </w:t>
      </w:r>
    </w:p>
    <w:p w:rsidR="00590975" w:rsidRDefault="003E7534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6" w:lineRule="auto"/>
        <w:jc w:val="left"/>
      </w:pPr>
      <w:r>
        <w:t xml:space="preserve">Ejemplo: </w:t>
      </w:r>
    </w:p>
    <w:p w:rsidR="00590975" w:rsidRDefault="003E7534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6" w:lineRule="auto"/>
        <w:jc w:val="left"/>
      </w:pPr>
      <w:r>
        <w:t xml:space="preserve">Junta </w:t>
      </w:r>
      <w:proofErr w:type="gramStart"/>
      <w:r>
        <w:t>Administrativa  Centro</w:t>
      </w:r>
      <w:proofErr w:type="gramEnd"/>
      <w:r>
        <w:t xml:space="preserve"> de educación especial </w:t>
      </w:r>
    </w:p>
    <w:p w:rsidR="00590975" w:rsidRDefault="003E753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6" w:lineRule="auto"/>
        <w:ind w:left="10"/>
      </w:pPr>
      <w:r>
        <w:t xml:space="preserve">La Junta Administrativa apoya el desarrollo de los servicios de </w:t>
      </w:r>
      <w:proofErr w:type="gramStart"/>
      <w:r>
        <w:t>educación  para</w:t>
      </w:r>
      <w:proofErr w:type="gramEnd"/>
      <w:r>
        <w:t xml:space="preserve"> estudiantes con discapacidad, proveyéndoles de atención educativa, alimentación, servicios de apoyo o ayudas técnicas, equipo y mobiliario adecuado, así como los apoyos requeri</w:t>
      </w:r>
      <w:r>
        <w:t xml:space="preserve">dos según la </w:t>
      </w:r>
      <w:r>
        <w:lastRenderedPageBreak/>
        <w:t xml:space="preserve">condición de cada estudiante; que les permita satisfacer sus necesidades primordiales y mejorar su calidad de vida. </w:t>
      </w:r>
    </w:p>
    <w:p w:rsidR="00590975" w:rsidRDefault="003E753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70" w:line="240" w:lineRule="auto"/>
        <w:ind w:left="0" w:firstLine="0"/>
        <w:jc w:val="left"/>
      </w:pPr>
      <w:r>
        <w:rPr>
          <w:b/>
          <w:color w:val="3365FF"/>
        </w:rPr>
        <w:t xml:space="preserve">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u w:val="single" w:color="000000"/>
        </w:rPr>
        <w:t>Visión:</w:t>
      </w:r>
      <w:r>
        <w:t xml:space="preserve"> enuncie lo que la organización desea ser en el futuro. </w:t>
      </w:r>
    </w:p>
    <w:p w:rsidR="00590975" w:rsidRDefault="003E7534">
      <w:pPr>
        <w:ind w:right="27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La visión debe responder a las siguientes preguntas: ¿Qué y cómo queremos ser?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¿Qué deseamos lograr?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¿Cómo queremos que nos describan?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¿Hacia dónde queremos cambiar? </w:t>
      </w:r>
    </w:p>
    <w:p w:rsidR="00590975" w:rsidRDefault="003E7534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¿Cuáles son nuestros valores prioritarios? </w:t>
      </w:r>
    </w:p>
    <w:p w:rsidR="00590975" w:rsidRDefault="003E7534">
      <w:r>
        <w:t>_    ¿Qué valor queremos que nos di</w:t>
      </w:r>
      <w:r>
        <w:t xml:space="preserve">stinga? </w:t>
      </w:r>
    </w:p>
    <w:p w:rsidR="00590975" w:rsidRDefault="003E7534">
      <w:pPr>
        <w:spacing w:after="45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Por tanto</w:t>
      </w:r>
      <w:proofErr w:type="gramStart"/>
      <w:r>
        <w:t>,  es</w:t>
      </w:r>
      <w:proofErr w:type="gramEnd"/>
      <w:r>
        <w:t xml:space="preserve"> un enunciado escrito en tiempo futuro que representa el escenario altamente deseado por la organización que se quisiera alcanzar en un período de tiempo determinado.  Debe ser entendible, positiva y alentadora para que invite al d</w:t>
      </w:r>
      <w:r>
        <w:t xml:space="preserve">esafío y superación. </w:t>
      </w:r>
    </w:p>
    <w:p w:rsidR="00590975" w:rsidRDefault="003E7534">
      <w:pPr>
        <w:spacing w:after="71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Ejemplo: </w:t>
      </w:r>
    </w:p>
    <w:p w:rsidR="00590975" w:rsidRDefault="003E7534">
      <w:r>
        <w:t xml:space="preserve">Junta </w:t>
      </w:r>
      <w:proofErr w:type="gramStart"/>
      <w:r>
        <w:t>Administrativa  Centro</w:t>
      </w:r>
      <w:proofErr w:type="gramEnd"/>
      <w:r>
        <w:t xml:space="preserve"> de educación especial </w:t>
      </w:r>
    </w:p>
    <w:p w:rsidR="00590975" w:rsidRDefault="003E7534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-71616</wp:posOffset>
                </wp:positionH>
                <wp:positionV relativeFrom="paragraph">
                  <wp:posOffset>-440659</wp:posOffset>
                </wp:positionV>
                <wp:extent cx="5957316" cy="1357884"/>
                <wp:effectExtent l="0" t="0" r="0" b="0"/>
                <wp:wrapNone/>
                <wp:docPr id="9319" name="Group 9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1357884"/>
                          <a:chOff x="0" y="0"/>
                          <a:chExt cx="5957316" cy="1357884"/>
                        </a:xfrm>
                      </wpg:grpSpPr>
                      <wps:wsp>
                        <wps:cNvPr id="11607" name="Shape 1160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8" name="Shape 116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9" name="Shape 11609"/>
                        <wps:cNvSpPr/>
                        <wps:spPr>
                          <a:xfrm>
                            <a:off x="4572" y="0"/>
                            <a:ext cx="5948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2" h="9144">
                                <a:moveTo>
                                  <a:pt x="0" y="0"/>
                                </a:moveTo>
                                <a:lnTo>
                                  <a:pt x="5948172" y="0"/>
                                </a:lnTo>
                                <a:lnTo>
                                  <a:pt x="5948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0" name="Shape 11610"/>
                        <wps:cNvSpPr/>
                        <wps:spPr>
                          <a:xfrm>
                            <a:off x="59527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1" name="Shape 11611"/>
                        <wps:cNvSpPr/>
                        <wps:spPr>
                          <a:xfrm>
                            <a:off x="59527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2" name="Shape 11612"/>
                        <wps:cNvSpPr/>
                        <wps:spPr>
                          <a:xfrm>
                            <a:off x="0" y="6096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3" name="Shape 11613"/>
                        <wps:cNvSpPr/>
                        <wps:spPr>
                          <a:xfrm>
                            <a:off x="5952745" y="6096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4" name="Shape 11614"/>
                        <wps:cNvSpPr/>
                        <wps:spPr>
                          <a:xfrm>
                            <a:off x="0" y="20269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5" name="Shape 11615"/>
                        <wps:cNvSpPr/>
                        <wps:spPr>
                          <a:xfrm>
                            <a:off x="5952745" y="20269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6" name="Shape 11616"/>
                        <wps:cNvSpPr/>
                        <wps:spPr>
                          <a:xfrm>
                            <a:off x="0" y="40386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7" name="Shape 11617"/>
                        <wps:cNvSpPr/>
                        <wps:spPr>
                          <a:xfrm>
                            <a:off x="5952745" y="40386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8" name="Shape 11618"/>
                        <wps:cNvSpPr/>
                        <wps:spPr>
                          <a:xfrm>
                            <a:off x="0" y="5897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9" name="Shape 11619"/>
                        <wps:cNvSpPr/>
                        <wps:spPr>
                          <a:xfrm>
                            <a:off x="5952745" y="5897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0" name="Shape 11620"/>
                        <wps:cNvSpPr/>
                        <wps:spPr>
                          <a:xfrm>
                            <a:off x="0" y="774192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1" name="Shape 11621"/>
                        <wps:cNvSpPr/>
                        <wps:spPr>
                          <a:xfrm>
                            <a:off x="5952745" y="774192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2" name="Shape 11622"/>
                        <wps:cNvSpPr/>
                        <wps:spPr>
                          <a:xfrm>
                            <a:off x="0" y="95707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3" name="Shape 11623"/>
                        <wps:cNvSpPr/>
                        <wps:spPr>
                          <a:xfrm>
                            <a:off x="5952745" y="957072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4" name="Shape 11624"/>
                        <wps:cNvSpPr/>
                        <wps:spPr>
                          <a:xfrm>
                            <a:off x="0" y="135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5" name="Shape 11625"/>
                        <wps:cNvSpPr/>
                        <wps:spPr>
                          <a:xfrm>
                            <a:off x="0" y="135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6" name="Shape 11626"/>
                        <wps:cNvSpPr/>
                        <wps:spPr>
                          <a:xfrm>
                            <a:off x="4572" y="1351788"/>
                            <a:ext cx="5948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2" h="9144">
                                <a:moveTo>
                                  <a:pt x="0" y="0"/>
                                </a:moveTo>
                                <a:lnTo>
                                  <a:pt x="5948172" y="0"/>
                                </a:lnTo>
                                <a:lnTo>
                                  <a:pt x="5948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7" name="Shape 11627"/>
                        <wps:cNvSpPr/>
                        <wps:spPr>
                          <a:xfrm>
                            <a:off x="5952745" y="135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8" name="Shape 11628"/>
                        <wps:cNvSpPr/>
                        <wps:spPr>
                          <a:xfrm>
                            <a:off x="5952745" y="135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9" name="Shape 11629"/>
                        <wps:cNvSpPr/>
                        <wps:spPr>
                          <a:xfrm>
                            <a:off x="0" y="1161288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0" name="Shape 11630"/>
                        <wps:cNvSpPr/>
                        <wps:spPr>
                          <a:xfrm>
                            <a:off x="5952745" y="1161288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A0D8D" id="Group 9319" o:spid="_x0000_s1026" style="position:absolute;margin-left:-5.65pt;margin-top:-34.7pt;width:469.1pt;height:106.9pt;z-index:-251658240" coordsize="59573,1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BXHQYAAEhWAAAOAAAAZHJzL2Uyb0RvYy54bWzsXFtzozYUfu9M/wPDe2OEjQ2eOPvQbfPS&#10;aXd2tz+AYLCZ4TZA4uTf9+jIEuKSRDhTe4KVh0gWR9LRQZ8+XQ66/fKcJsZTWFZxnm1McmOZRpgF&#10;+TbOdhvz359//uaaRlX72dZP8izcmC9hZX65+/WX20OxDu18nyfbsDSgkKxaH4qNua/rYj2bVcE+&#10;TP3qJi/CDB5GeZn6Nfwsd7Nt6R+g9DSZ2Za1nB3ycluUeRBWFaR+ZQ/NOyw/isKg/ieKqrA2ko0J&#10;utX4v8T/D/T/7O7WX+9Kv9jHwVEN/wQtUj/OoFJR1Fe/9o3HMu4VlcZBmVd5VN8EeTrLoygOQmwD&#10;tIZYndbcl/ljgW3ZrQ+7QpgJTNux08nFBn8/fSuNeLsxvTnxTCPzU3hLWLGBKWCgQ7Fbg9x9Wfwo&#10;vpXHhB37Rdv8HJUpDaE1xjOa9kWYNnyujQASHc9ZzcnSNAJ4RubOynUXzPjBHt5QL1+w/+OdnDNe&#10;8YzqJ9Q5FNCRqsZW1cds9WPvFyG+gora4GgrQpbWihsLRQyWhMZBSWGqal2B1VTt5JHFghkJY1Ce&#10;aKe/Dh6r+j7M0dj+019VDY+hy215zN/zWPCc8WgJGHiz9xd+TfPRomjUOEBfQC32xwh9kuZP4c8c&#10;ZerOywIFm6dJJkuxcnhvAEH+mIcFFibEpDZzCR4ySYAwlKYohugWlUKENg8NKpoMibJRk4y2HioJ&#10;fBiLosSvEdRpXMMglcQpdF17ZVlNwVAa7XDsDWOsfklCaqYk+x5GACwEBE2oyt3D70lpPPl0KMI/&#10;CgDUD0SpSBQnichFsOrXcx2Fab4QBzqR02I5g2OFbLSDMQPaxcc8qFVkwprzrBb5MxipUTWpQTT6&#10;kG9fEP/YZgAZHRrOhDagETY0NWhzqY5UAcClRhv0MwGjpn8yMLYxJMQUYaQo1q5Uo+0zo01MBBq0&#10;eaPQtnBWNg7V2CtgsBFkvnAJfUSnAVLH4lMIeTD+XxnO8Y6KfJzkRFHv8pwsKTWew5OHmuo6BHlV&#10;VEdg4OhQHSSNoTqYa9urhTOEP+x1Fwcf0+LjyGPlvAs7IYYRPucaokYwfXtc4pDkoQxNTXg4n53C&#10;9JKQPuaIxtwQRASY2t2/WdrpJZ1e0kk7cq9uoBCYBXZ5zh6FOTZaLy1vSbM1k0zWRXGjyVs67Cm8&#10;k7PPMZkeQHOEqUF1bHZKhqikedomnLGgO1b4PtUpC7bRrld3n3h1R+Z94M1HAU+eYGr4Aao7nKeM&#10;KmVBDb/pzDVhf7/Le3gUMnIr07bspYeEOch87mJhYbGXZT6mxhmZT243J1EeypRLVAU19KYDPdgT&#10;6ULPOZn5NABziusu96niSgMQD/+ua28THAC6AMTF20juW1hzd4kD8zD3OZ6Np4MX5j5U45zcJ7Wb&#10;cx4P29ynKKi5bzrc1/dXIauTuU8DcJj7FHFFXEVBDcDpALDvwkJOcWFxXA+c517d8ZSnXxfc8WRq&#10;nJP7pPUu5zwetrlPUVBDbzrQ6/uzgK8r7I4rTzvlHU8NwGHuU8SVXvdd37rP7vu0QNIYALKzvtVq&#10;Qd7a87Rdlw/bl+Q+VOOc3Ce1m3MeD9vcpyjIjcgK0ad9n/i0z+67tkDSGOjJ3KcBOMx9irgirqKg&#10;BuBkJp92388FksYAkHEffEBlgec0ZBze85SmX5fkPlTjnNwntZtzHg/b3KcoqKE3Hej1PV3s0z1d&#10;NACHuU8RV3rdd4Xrvr6vi32Krwt8MEze2PRE90ggxose96ES5yM+qc2c7ngo056imCa96ZBe38nF&#10;HufkwuabGnM93xZFMCmKacxNB3N9vxZ7nF+L+GB2EHbiw1H92Sy9mYJRPac7Hmrau+bPZu2+fwsk&#10;QU856YxvEIU4ruuPZ5tP/TTykMH6N7pclVMnuFp2nTqZ96VGHr8zqQ0UNo7oz9bpYvn1+43wAiUq&#10;cgQTu0tJ34ok3UFm9/1aIGkM5x2XemRJ4GDq1bMFz3LEnVcXPFtgapxvi4XI7eYQ5qE821QW1Eu+&#10;ySz55gCdzqcMkDQGe/K5OtweqBE48DGRRuDnYz+8jxOuK8X9+OPVqvQ+VPk3xOULYO/+AwAA//8D&#10;AFBLAwQUAAYACAAAACEAeczKquIAAAALAQAADwAAAGRycy9kb3ducmV2LnhtbEyPwWrDMAyG74O9&#10;g9Fgt9Zxm4UljVNK2XYqg7WD0Zsbq0lobIfYTdK3n3ZabxL6+PX9+XoyLRuw942zEsQ8Aoa2dLqx&#10;lYTvw/vsFZgPymrVOosSbuhhXTw+5CrTbrRfOOxDxSjE+kxJqEPoMs59WaNRfu46tHQ7u96oQGtf&#10;cd2rkcJNyxdRlHCjGksfatXhtsbysr8aCR+jGjdL8TbsLuft7Xh4+fzZCZTy+WnarIAFnMI/DH/6&#10;pA4FOZ3c1WrPWgkzIZaE0pCkMTAi0kWSAjsRGscx8CLn9x2KXwAAAP//AwBQSwECLQAUAAYACAAA&#10;ACEAtoM4kv4AAADhAQAAEwAAAAAAAAAAAAAAAAAAAAAAW0NvbnRlbnRfVHlwZXNdLnhtbFBLAQIt&#10;ABQABgAIAAAAIQA4/SH/1gAAAJQBAAALAAAAAAAAAAAAAAAAAC8BAABfcmVscy8ucmVsc1BLAQIt&#10;ABQABgAIAAAAIQCtgKBXHQYAAEhWAAAOAAAAAAAAAAAAAAAAAC4CAABkcnMvZTJvRG9jLnhtbFBL&#10;AQItABQABgAIAAAAIQB5zMqq4gAAAAsBAAAPAAAAAAAAAAAAAAAAAHcIAABkcnMvZG93bnJldi54&#10;bWxQSwUGAAAAAAQABADzAAAAhgkAAAAA&#10;">
                <v:shape id="Shape 1160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GW8QA&#10;AADeAAAADwAAAGRycy9kb3ducmV2LnhtbERPS2sCMRC+F/ofwhR66yYrRctqXNqCIAXBRw89Tjfj&#10;7tLNZE2ibv+9EQRv8/E9Z1YOthMn8qF1rCHPFAjiypmWaw3fu8XLG4gQkQ12jknDPwUo548PMyyM&#10;O/OGTttYixTCoUANTYx9IWWoGrIYMtcTJ27vvMWYoK+l8XhO4baTI6XG0mLLqaHBnj4bqv62R6uh&#10;P9T+5xDMB/8e118TVksaVq9aPz8N71MQkYZ4F9/cS5Pm52M1ges76QY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Rl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0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SKcYA&#10;AADeAAAADwAAAGRycy9kb3ducmV2LnhtbESPQWsCMRCF7wX/Qxiht5ooxZbVKCoUpFBobQ89jptx&#10;d3EzWZOo23/fOQjeZnhv3vtmvux9qy4UUxPYwnhkQBGXwTVcWfj5fnt6BZUyssM2MFn4owTLxeBh&#10;joULV/6iyy5XSkI4FWihzrkrtE5lTR7TKHTEoh1C9JhljZV2Ea8S7ls9MWaqPTYsDTV2tKmpPO7O&#10;3kJ3quLvKbk178+f7y9sttR/PFv7OOxXM1CZ+nw33663TvDHUyO88o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XSK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09" o:spid="_x0000_s1029" style="position:absolute;left:45;width:59482;height:91;visibility:visible;mso-wrap-style:square;v-text-anchor:top" coordsize="5948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6FMUA&#10;AADeAAAADwAAAGRycy9kb3ducmV2LnhtbERP3WrCMBS+H/gO4QjezVTZyuyMIoIiOC+mPsCxOW3K&#10;mpOSZLbb0y+Dwe7Ox/d7luvBtuJOPjSOFcymGQji0umGawXXy+7xBUSIyBpbx6TgiwKsV6OHJRba&#10;9fxO93OsRQrhUKACE2NXSBlKQxbD1HXEiauctxgT9LXUHvsUbls5z7JcWmw4NRjsaGuo/Dh/WgXH&#10;rT0N+Ztp9k+9/77tj9Xm9FwpNRkPm1cQkYb4L/5zH3SaP8uzBfy+k26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PoUxQAAAN4AAAAPAAAAAAAAAAAAAAAAAJgCAABkcnMv&#10;ZG93bnJldi54bWxQSwUGAAAAAAQABAD1AAAAigMAAAAA&#10;" path="m,l5948172,r,9144l,9144,,e" fillcolor="black" stroked="f" strokeweight="0">
                  <v:stroke miterlimit="83231f" joinstyle="miter"/>
                  <v:path arrowok="t" textboxrect="0,0,5948172,9144"/>
                </v:shape>
                <v:shape id="Shape 11610" o:spid="_x0000_s1030" style="position:absolute;left:59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I8sYA&#10;AADeAAAADwAAAGRycy9kb3ducmV2LnhtbESPQWvCQBCF7wX/wzKCt7pJEVuiq2hBEKHQWg8ex+yY&#10;BLOzcXfV9N93DoXeZpg3771vvuxdq+4UYuPZQD7OQBGX3jZcGTh8b57fQMWEbLH1TAZ+KMJyMXia&#10;Y2H9g7/ovk+VEhOOBRqoU+oKrWNZk8M49h2x3M4+OEyyhkrbgA8xd61+ybKpdtiwJNTY0XtN5WV/&#10;cwa6axWO12jXfLp97l4521L/MTFmNOxXM1CJ+vQv/vveWqmfT3MBEBy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pI8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1" o:spid="_x0000_s1031" style="position:absolute;left:59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tacIA&#10;AADeAAAADwAAAGRycy9kb3ducmV2LnhtbERPTYvCMBC9L/gfwgje1rQirlSjqCCIIOyqB49jM7bF&#10;ZlKTqPXfbxYWvM3jfc503ppaPMj5yrKCtJ+AIM6trrhQcDysP8cgfEDWWFsmBS/yMJ91PqaYafvk&#10;H3rsQyFiCPsMFZQhNJmUPi/JoO/bhjhyF+sMhghdIbXDZww3tRwkyUgarDg2lNjQqqT8ur8bBc2t&#10;cKeb10s+37+3X5xsqN0Nlep128UERKA2vMX/7o2O89NRmsLfO/EG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u1p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2" o:spid="_x0000_s1032" style="position:absolute;top:60;width:91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CJsQA&#10;AADeAAAADwAAAGRycy9kb3ducmV2LnhtbERPS2sCMRC+F/ofwgi91WwWEVmNsoilhVLEx8HjsBl3&#10;FzeTJUl1++8bQfA2H99zFqvBduJKPrSONahxBoK4cqblWsPx8PE+AxEissHOMWn4owCr5evLAgvj&#10;bryj6z7WIoVwKFBDE2NfSBmqhiyGseuJE3d23mJM0NfSeLylcNvJPMum0mLLqaHBntYNVZf9r9Xw&#10;g+dd2ExO37PJ52abK1/mqi21fhsN5RxEpCE+xQ/3l0nz1VTlcH8n3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QibEAAAA3gAAAA8AAAAAAAAAAAAAAAAAmAIAAGRycy9k&#10;b3ducmV2LnhtbFBLBQYAAAAABAAEAPUAAACJAw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1613" o:spid="_x0000_s1033" style="position:absolute;left:59527;top:60;width:91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nvcQA&#10;AADeAAAADwAAAGRycy9kb3ducmV2LnhtbERP32vCMBB+F/Y/hBP2pmk6EemMUoZjgyFSt4c9Hs3Z&#10;FptLSTLt/vtlIPh2H9/PW29H24sL+dA51qDmGQji2pmOGw1fn6+zFYgQkQ32jknDLwXYbh4mayyM&#10;u3JFl2NsRArhUKCGNsahkDLULVkMczcQJ+7kvMWYoG+k8XhN4baXeZYtpcWOU0OLA720VJ+PP1bD&#10;Hk9V2C2+P1aLt90hV77MVVdq/Tgdy2cQkcZ4F9/c7ybNV0v1BP/vpBv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h573EAAAA3gAAAA8AAAAAAAAAAAAAAAAAmAIAAGRycy9k&#10;b3ducmV2LnhtbFBLBQYAAAAABAAEAPUAAACJAw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1614" o:spid="_x0000_s1034" style="position:absolute;top:2026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TOcUA&#10;AADeAAAADwAAAGRycy9kb3ducmV2LnhtbERPTWvCQBC9C/6HZQQvUjcREYmuIoJoLQiNbfU4ZMck&#10;mJ0N2a2m/94VhN7m8T5nvmxNJW7UuNKygngYgSDOrC45V/B13LxNQTiPrLGyTAr+yMFy0e3MMdH2&#10;zp90S30uQgi7BBUU3teJlC4ryKAb2po4cBfbGPQBNrnUDd5DuKnkKIom0mDJoaHAmtYFZdf01ygY&#10;5/tSv18Gh/35xG263Xy7n49YqX6vXc1AeGr9v/jl3ukwP57EY3i+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NM5xQAAAN4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15" o:spid="_x0000_s1035" style="position:absolute;left:59527;top:2026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2osYA&#10;AADeAAAADwAAAGRycy9kb3ducmV2LnhtbERP22rCQBB9F/yHZYS+iG5SWpHUjRRBbBUKRm37OGQn&#10;F5qdDdmtxr93hULf5nCus1j2phFn6lxtWUE8jUAQ51bXXCo4HtaTOQjnkTU2lknBlRws0+FggYm2&#10;F97TOfOlCCHsElRQed8mUrq8IoNualviwBW2M+gD7EqpO7yEcNPIxyiaSYM1h4YKW1pVlP9kv0bB&#10;U7mt9Xsx/th+f3GfbdYn97mLlXoY9a8vIDz1/l/8537TYX48i5/h/k64Qa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x2osYAAADeAAAADwAAAAAAAAAAAAAAAACYAgAAZHJz&#10;L2Rvd25yZXYueG1sUEsFBgAAAAAEAAQA9QAAAIs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16" o:spid="_x0000_s1036" style="position:absolute;top:4038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N7sYA&#10;AADeAAAADwAAAGRycy9kb3ducmV2LnhtbESP0UrDQBBF3wv+wzKCb3aTKtGm3RSpCIIKWvsBQ3ZM&#10;QrKzYWfbRr/eFYS+zXDvuXNnvZncoI4UpPNsIJ9noIhrbztuDOw/n67vQUlEtjh4JgPfJLCpLmZr&#10;LK0/8Qcdd7FRKYSlRANtjGOptdQtOZS5H4mT9uWDw5jW0Ggb8JTC3aAXWVZohx2nCy2OtG2p7ncH&#10;l2rIW3gV3O4f48v7j9zd2Ns+LI25upweVqAiTfFs/qefbeLyIi/g7500g6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HN7s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1617" o:spid="_x0000_s1037" style="position:absolute;left:59527;top:4038;width:91;height:1859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1odcYA&#10;AADeAAAADwAAAGRycy9kb3ducmV2LnhtbESP0WrCQBBF3wv9h2UKfaubaNEaXaUohYIV1PoBQ3aa&#10;BLOzYWfVtF/vFgp9m+Hec+fOfNm7Vl0oSOPZQD7IQBGX3jZcGTh+vj29gJKIbLH1TAa+SWC5uL+b&#10;Y2H9lfd0OcRKpRCWAg3UMXaF1lLW5FAGviNO2pcPDmNaQ6VtwGsKd60eZtlYO2w4Xaixo1VN5elw&#10;dqmGbMOH4Oq4jpvdj0xG9vkUpsY8PvSvM1CR+vhv/qPfbeLycT6B33fSD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1odc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1618" o:spid="_x0000_s1038" style="position:absolute;top:5897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3ZPMgA&#10;AADeAAAADwAAAGRycy9kb3ducmV2LnhtbESPT2vCQBDF74V+h2UEL0U3KUVKdBUpSFsLQuPf45Ad&#10;k9DsbMiumn5751DobYb35r3fzBa9a9SVulB7NpCOE1DEhbc1lwZ229XoFVSIyBYbz2TglwIs5o8P&#10;M8ysv/E3XfNYKgnhkKGBKsY20zoUFTkMY98Si3b2ncMoa1dq2+FNwl2jn5Nkoh3WLA0VtvRWUfGT&#10;X5yBl3Jd28/z02Z9OnKfv6/24fCVGjMc9MspqEh9/Df/XX9YwU8nqfDKOzKDnt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dk8yAAAAN4AAAAPAAAAAAAAAAAAAAAAAJgCAABk&#10;cnMvZG93bnJldi54bWxQSwUGAAAAAAQABAD1AAAAjQ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19" o:spid="_x0000_s1039" style="position:absolute;left:59527;top:5897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8p8UA&#10;AADeAAAADwAAAGRycy9kb3ducmV2LnhtbERPTWvCQBC9C/6HZQQvpW4iIja6ihSkVaHQ2KrHITsm&#10;wexsyG41/ntXKHibx/uc2aI1lbhQ40rLCuJBBII4s7rkXMHPbvU6AeE8ssbKMim4kYPFvNuZYaLt&#10;lb/pkvpchBB2CSoovK8TKV1WkEE3sDVx4E62MegDbHKpG7yGcFPJYRSNpcGSQ0OBNb0XlJ3TP6Ng&#10;lG9KvT69fG2OB27Tj9Wv229jpfq9djkF4an1T/G/+1OH+fE4foPHO+EG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XynxQAAAN4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20" o:spid="_x0000_s1040" style="position:absolute;top:7741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obMkA&#10;AADeAAAADwAAAGRycy9kb3ducmV2LnhtbESPQWvCQBCF74X+h2UKvdWNVkSiq0hpqQhStB70NmTH&#10;JJqdDdk1Rn995yD0NsO8ee9903nnKtVSE0rPBvq9BBRx5m3JuYHd79fbGFSIyBYrz2TgRgHms+en&#10;KabWX3lD7TbmSkw4pGigiLFOtQ5ZQQ5Dz9fEcjv6xmGUtcm1bfAq5q7SgyQZaYclS0KBNX0UlJ23&#10;F2dgc1ifjufLeFWtuNx/v/8MP9v70pjXl24xARWpi//ix/fSSv3+aCAAgiMz6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H2obMkAAADeAAAADwAAAAAAAAAAAAAAAACYAgAA&#10;ZHJzL2Rvd25yZXYueG1sUEsFBgAAAAAEAAQA9QAAAI4D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11621" o:spid="_x0000_s1041" style="position:absolute;left:59527;top:7741;width:91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N98cA&#10;AADeAAAADwAAAGRycy9kb3ducmV2LnhtbERPTWvCQBC9F/oflil4q5tYEYluQiktFaEUbQ96G7Jj&#10;Es3OhuwmRn99tyB4m8f7nGU2mFr01LrKsoJ4HIEgzq2uuFDw+/PxPAfhPLLG2jIpuJCDLH18WGKi&#10;7Zk31G99IUIIuwQVlN43iZQuL8mgG9uGOHAH2xr0AbaF1C2eQ7ip5SSKZtJgxaGhxIbeSspP284o&#10;2Oy/jodTN1/Xa652ny/f0/f+ulJq9DS8LkB4GvxdfHOvdJgfzyYx/L8Tbp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DffHAAAA3gAAAA8AAAAAAAAAAAAAAAAAmAIAAGRy&#10;cy9kb3ducmV2LnhtbFBLBQYAAAAABAAEAPUAAACM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11622" o:spid="_x0000_s1042" style="position:absolute;top:9570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ka8YA&#10;AADeAAAADwAAAGRycy9kb3ducmV2LnhtbERP22rCQBB9F/yHZYS+SN0kFJHUjYggbS0IjdX6OGQn&#10;F8zOhuxW07/vFoS+zeFcZ7kaTCuu1LvGsoJ4FoEgLqxuuFLwedg+LkA4j6yxtUwKfsjBKhuPlphq&#10;e+MPuua+EiGEXYoKau+7VEpX1GTQzWxHHLjS9gZ9gH0ldY+3EG5amUTRXBpsODTU2NGmpuKSfxsF&#10;T9Wu0W/ldL87f/GQv2yP7vQeK/UwGdbPIDwN/l98d7/qMD+eJwn8vRNu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ka8YAAADeAAAADwAAAAAAAAAAAAAAAACYAgAAZHJz&#10;L2Rvd25yZXYueG1sUEsFBgAAAAAEAAQA9QAAAIs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23" o:spid="_x0000_s1043" style="position:absolute;left:59527;top:9570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B8MUA&#10;AADeAAAADwAAAGRycy9kb3ducmV2LnhtbERP22rCQBB9F/oPyxR8Ed1Ei0jqKqUg3kBovLSPQ3ZM&#10;QrOzIbtq/HtXKPRtDuc603lrKnGlxpWWFcSDCARxZnXJuYLDftGfgHAeWWNlmRTcycF89tKZYqLt&#10;jb/omvpchBB2CSoovK8TKV1WkEE3sDVx4M62MegDbHKpG7yFcFPJYRSNpcGSQ0OBNX0WlP2mF6Pg&#10;Ld+Uen3u7TY/39ymy8XRnbaxUt3X9uMdhKfW/4v/3Csd5sfj4Qie74Qb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YHwxQAAAN4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24" o:spid="_x0000_s1044" style="position:absolute;top:13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ETMQA&#10;AADeAAAADwAAAGRycy9kb3ducmV2LnhtbERPTWvCQBC9C/6HZQRvZqOEtKSuooWCCEJre+hxmp0m&#10;odnZuLsx8d93CwVv83ifs96OphVXcr6xrGCZpCCIS6sbrhR8vL8sHkH4gKyxtUwKbuRhu5lO1lho&#10;O/AbXc+hEjGEfYEK6hC6Qkpf1mTQJ7Yjjty3dQZDhK6S2uEQw00rV2maS4MNx4YaO3quqfw590ZB&#10;d6nc58XrPX/1r8cHTg80njKl5rNx9wQi0Bju4n/3Qcf5y3yVwd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hE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5" o:spid="_x0000_s1045" style="position:absolute;top:13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h18UA&#10;AADeAAAADwAAAGRycy9kb3ducmV2LnhtbERPS2vCQBC+F/wPywi91U2kVYmuQYVCKBTq49DjNDsm&#10;wexs3F1N+u+7hUJv8/E9Z5UPphV3cr6xrCCdJCCIS6sbrhScjq9PCxA+IGtsLZOCb/KQr0cPK8y0&#10;7XlP90OoRAxhn6GCOoQuk9KXNRn0E9sRR+5sncEQoaukdtjHcNPKaZLMpMGGY0ONHe1qKi+Hm1HQ&#10;XSv3efV6y1+3j7c5JwUN789KPY6HzRJEoCH8i//chY7z09n0BX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SHX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6" o:spid="_x0000_s1046" style="position:absolute;left:45;top:13517;width:59482;height:92;visibility:visible;mso-wrap-style:square;v-text-anchor:top" coordsize="5948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4yBsQA&#10;AADeAAAADwAAAGRycy9kb3ducmV2LnhtbERP3WrCMBS+H/gO4Qi7m6kyy6hGEWEyUC/m9gBnzWlT&#10;bE5KktnOpzeCsLvz8f2e5XqwrbiQD41jBdNJBoK4dLrhWsH31/vLG4gQkTW2jknBHwVYr0ZPSyy0&#10;6/mTLqdYixTCoUAFJsaukDKUhiyGieuIE1c5bzEm6GupPfYp3LZylmW5tNhwajDY0dZQeT79WgX7&#10;rT0O+cE0u9feX392+2pznFdKPY+HzQJEpCH+ix/uD53mT/NZDvd30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MgbEAAAA3gAAAA8AAAAAAAAAAAAAAAAAmAIAAGRycy9k&#10;b3ducmV2LnhtbFBLBQYAAAAABAAEAPUAAACJAwAAAAA=&#10;" path="m,l5948172,r,9144l,9144,,e" fillcolor="black" stroked="f" strokeweight="0">
                  <v:stroke miterlimit="83231f" joinstyle="miter"/>
                  <v:path arrowok="t" textboxrect="0,0,5948172,9144"/>
                </v:shape>
                <v:shape id="Shape 11627" o:spid="_x0000_s1047" style="position:absolute;left:59527;top:13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aO8IA&#10;AADeAAAADwAAAGRycy9kb3ducmV2LnhtbERPS4vCMBC+C/6HMMLeNFUWlWoUXViQBcHXwePYjG2x&#10;mdQkavffG0HwNh/fc6bzxlTiTs6XlhX0ewkI4szqknMFh/1vdwzCB2SNlWVS8E8e5rN2a4qptg/e&#10;0n0XchFD2KeooAihTqX0WUEGfc/WxJE7W2cwROhyqR0+Yrip5CBJhtJgybGhwJp+Csouu5tRUF9z&#10;d7x6veTTbfM34mRFzfpbqa9Os5iACNSEj/jtXuk4vz8cjOD1Trx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xo7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8" o:spid="_x0000_s1048" style="position:absolute;left:59527;top:13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OScYA&#10;AADeAAAADwAAAGRycy9kb3ducmV2LnhtbESPQWsCQQyF7wX/wxDBW51VipXVUVQoiFBo1YPHuBN3&#10;F3cy68yo23/fHAq9JbyX977Ml51r1INCrD0bGA0zUMSFtzWXBo6Hj9cpqJiQLTaeycAPRVguei9z&#10;zK1/8jc99qlUEsIxRwNVSm2udSwqchiHviUW7eKDwyRrKLUN+JRw1+hxlk20w5qlocKWNhUV1/3d&#10;GWhvZTjdol3z+f61e+dsS93nmzGDfreagUrUpX/z3/XWCv5oMhZeeUd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O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9" o:spid="_x0000_s1049" style="position:absolute;top:11612;width:91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h+MIA&#10;AADeAAAADwAAAGRycy9kb3ducmV2LnhtbERPTWvCQBC9F/oflin0VjfmIBpdRQpthZ7U9D7Njtlg&#10;djZkpzHtr+8Kgrd5vM9ZbUbfqoH62AQ2MJ1koIirYBuuDZTHt5c5qCjIFtvAZOCXImzWjw8rLGy4&#10;8J6Gg9QqhXAs0IAT6QqtY+XIY5yEjjhxp9B7lAT7WtseLynctzrPspn22HBqcNjRq6PqfPjxBmz5&#10;JdXnR15Gp79lcMf3v130xjw/jdslKKFR7uKbe2fT/OksX8D1nXSD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mH4wgAAAN4AAAAPAAAAAAAAAAAAAAAAAJgCAABkcnMvZG93&#10;bnJldi54bWxQSwUGAAAAAAQABAD1AAAAhwMAAAAA&#10;" path="m,l9144,r,190500l,190500,,e" fillcolor="black" stroked="f" strokeweight="0">
                  <v:stroke miterlimit="83231f" joinstyle="miter"/>
                  <v:path arrowok="t" textboxrect="0,0,9144,190500"/>
                </v:shape>
                <v:shape id="Shape 11630" o:spid="_x0000_s1050" style="position:absolute;left:59527;top:11612;width:91;height:1905;visibility:visible;mso-wrap-style:square;v-text-anchor:top" coordsize="914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euMUA&#10;AADeAAAADwAAAGRycy9kb3ducmV2LnhtbESPQUvDQBCF70L/wzIFb3bTCkXSbosIasGTbXqfZsds&#10;MDsbsmMa/fXOQfA2w7x5733b/RQ7M9KQ28QOlosCDHGdfMuNg+r0fPcAJguyxy4xOfimDPvd7GaL&#10;pU9XfqfxKI1RE84lOggifWltrgNFzIvUE+vtIw0RRdehsX7Aq5rHzq6KYm0jtqwJAXt6ClR/Hr+i&#10;A1+dpX57XVU52IuM4fTyc8jRudv59LgBIzTJv/jv++C1/nJ9rwCKozPY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64xQAAAN4AAAAPAAAAAAAAAAAAAAAAAJgCAABkcnMv&#10;ZG93bnJldi54bWxQSwUGAAAAAAQABAD1AAAAigMAAAAA&#10;" path="m,l9144,r,190500l,190500,,e" fillcolor="black" stroked="f" strokeweight="0">
                  <v:stroke miterlimit="83231f" joinstyle="miter"/>
                  <v:path arrowok="t" textboxrect="0,0,9144,190500"/>
                </v:shape>
              </v:group>
            </w:pict>
          </mc:Fallback>
        </mc:AlternateContent>
      </w:r>
      <w:r>
        <w:t xml:space="preserve">Ser una entidad sólida que colabore en la formación </w:t>
      </w:r>
      <w:proofErr w:type="gramStart"/>
      <w:r>
        <w:t>de  estudiantes</w:t>
      </w:r>
      <w:proofErr w:type="gramEnd"/>
      <w:r>
        <w:t xml:space="preserve"> con discapacidad,  a fin de coadyuvar en la equiparación de oportunidades, al brindarles mejores y mayores condiciones de vida, coordinando adecuadamente nuestras acciones con otras instan</w:t>
      </w:r>
      <w:r>
        <w:t xml:space="preserve">cias gubernamentales y actores sociales. </w:t>
      </w:r>
    </w:p>
    <w:p w:rsidR="00590975" w:rsidRDefault="003E7534">
      <w:pPr>
        <w:spacing w:after="22" w:line="240" w:lineRule="auto"/>
        <w:ind w:left="0" w:firstLine="0"/>
        <w:jc w:val="left"/>
      </w:pPr>
      <w:r>
        <w:rPr>
          <w:b/>
        </w:rPr>
        <w:t xml:space="preserve"> </w:t>
      </w:r>
    </w:p>
    <w:p w:rsidR="00590975" w:rsidRDefault="003E753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590975" w:rsidRDefault="003E7534">
      <w:pPr>
        <w:pStyle w:val="Ttulo1"/>
        <w:ind w:left="237" w:hanging="252"/>
      </w:pPr>
      <w:r>
        <w:t xml:space="preserve">PRESUPUESTO ESTIMADO POR PROGRAMA </w:t>
      </w:r>
    </w:p>
    <w:p w:rsidR="00590975" w:rsidRDefault="003E7534">
      <w:pPr>
        <w:spacing w:after="41" w:line="240" w:lineRule="auto"/>
        <w:ind w:left="0" w:firstLine="0"/>
        <w:jc w:val="left"/>
      </w:pPr>
      <w:r>
        <w:rPr>
          <w:b/>
        </w:rPr>
        <w:t xml:space="preserve"> </w:t>
      </w:r>
    </w:p>
    <w:p w:rsidR="00590975" w:rsidRDefault="003E7534">
      <w:r>
        <w:rPr>
          <w:b/>
          <w:u w:val="single" w:color="000000"/>
        </w:rPr>
        <w:t>Programa:</w:t>
      </w:r>
      <w:r>
        <w:t xml:space="preserve"> categoría programática en el proceso de presupuesto, conformada por un conjunto de subprogramas, actividades o proyectos que conducen a uno o más productos finales</w:t>
      </w:r>
      <w:r>
        <w:t xml:space="preserve"> para el cumplimiento de objetivos y metas, también se debe considerar como tal al programa de apoyo (actividades centrales o administración superior). </w:t>
      </w:r>
    </w:p>
    <w:p w:rsidR="00590975" w:rsidRDefault="003E7534">
      <w:pPr>
        <w:spacing w:after="35"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b/>
          <w:u w:val="single" w:color="000000"/>
        </w:rPr>
        <w:t>Proyecto:</w:t>
      </w:r>
      <w:r>
        <w:t xml:space="preserve"> conjunto de actividades coordinadas e interrelacionadas que buscan cumplir con un cierto ob</w:t>
      </w:r>
      <w:r>
        <w:t xml:space="preserve">jetivo específico. Este generalmente debe ser alcanzado en un periodo de previamente definido y respetando un presupuesto. </w:t>
      </w:r>
    </w:p>
    <w:p w:rsidR="00590975" w:rsidRDefault="003E7534">
      <w:pPr>
        <w:spacing w:after="22"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b/>
          <w:u w:val="single" w:color="000000"/>
        </w:rPr>
        <w:t>Objetivos generales y específicos</w:t>
      </w:r>
      <w:r>
        <w:rPr>
          <w:u w:val="single" w:color="000000"/>
        </w:rPr>
        <w:t>:</w:t>
      </w:r>
      <w:r>
        <w:t xml:space="preserve"> en todo Plan de Trabajo se deben formular los objetivos, ya que toda acción que desarrolle una </w:t>
      </w:r>
      <w:r>
        <w:t xml:space="preserve">organización debe tener una finalidad.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Los objetivos describen la situación que se espera que exista al final de los programas. Exponen los cambios que se desean conseguir con el programa y las mejoras que obtendrán los grupos de la población beneficiar</w:t>
      </w:r>
      <w:r>
        <w:t xml:space="preserve">ia.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lastRenderedPageBreak/>
        <w:t xml:space="preserve">Los objetivos deben responder a los fines expresados en los estatutos de la organización. El objetivo es la forma mediante la cual definimos </w:t>
      </w:r>
      <w:r>
        <w:rPr>
          <w:b/>
          <w:u w:val="single" w:color="000000"/>
        </w:rPr>
        <w:t>qué es lo que se pretende lograr</w:t>
      </w:r>
      <w:r>
        <w:rPr>
          <w:b/>
        </w:rPr>
        <w:t xml:space="preserve">. </w:t>
      </w:r>
      <w:r>
        <w:t xml:space="preserve">Se puede definir un objetivo como una acción concreta a realizar para lograr una meta específica, por eso es importante redactarlos de forma flexible, realista y clara.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En la elaboración de los objetivos se debe considerar 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proofErr w:type="gramStart"/>
      <w:r>
        <w:t>¿</w:t>
      </w:r>
      <w:proofErr w:type="gramEnd"/>
      <w:r>
        <w:t xml:space="preserve">Cuál es la finalidad </w:t>
      </w:r>
    </w:p>
    <w:p w:rsidR="00590975" w:rsidRDefault="003E7534">
      <w:pPr>
        <w:ind w:right="3128"/>
      </w:pPr>
      <w:r>
        <w:rPr>
          <w:rFonts w:ascii="Arial" w:eastAsia="Arial" w:hAnsi="Arial" w:cs="Arial"/>
        </w:rPr>
        <w:t xml:space="preserve"> </w:t>
      </w:r>
      <w:proofErr w:type="gramStart"/>
      <w:r>
        <w:t>¿</w:t>
      </w:r>
      <w:proofErr w:type="gramEnd"/>
      <w:r>
        <w:t>Qu</w:t>
      </w:r>
      <w:r>
        <w:t xml:space="preserve">iénes serán los beneficiarios directos o indirectos </w:t>
      </w:r>
      <w:r>
        <w:rPr>
          <w:rFonts w:ascii="Arial" w:eastAsia="Arial" w:hAnsi="Arial" w:cs="Arial"/>
        </w:rPr>
        <w:t xml:space="preserve"> </w:t>
      </w:r>
      <w:r>
        <w:t xml:space="preserve"> ¿En qué lugar se prestarán los servicios?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 ¿Para qué se hace todo esto?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Por consiguiente, los objetivos deben ser realistas, no deben crear expectativas que no se puedan cumplir, deben ser flexible</w:t>
      </w:r>
      <w:r>
        <w:t xml:space="preserve">s: a fin de que se puedan modificar si el plan lo exige, deben ser claros: para que sean fáciles de comprender.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Para formular los objetivos generales y específicos, éstos deben definirse tomando en cuenta fundamentalmente el </w:t>
      </w:r>
      <w:r>
        <w:rPr>
          <w:u w:val="single" w:color="000000"/>
        </w:rPr>
        <w:t>resultado o resultados</w:t>
      </w:r>
      <w:r>
        <w:t xml:space="preserve"> a lo</w:t>
      </w:r>
      <w:r>
        <w:t xml:space="preserve">s que se quiere llegar, gracias al proceso que se está impulsando.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Por otra parte, habrá que tener en cuenta que la definición de objetivos se realizará a diferentes niveles: para el Plan de Trabajo en general, para cada etapa, para cada acción a reali</w:t>
      </w:r>
      <w:r>
        <w:t xml:space="preserve">zar y debe garantizarse que exista coherencia entre ellos.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Igualmente, los contenidos deberán estar claramente definidos, de tal manera que se tenga establecido de forma precisa en qué aspectos de la realidad se va a concentrar el proceso de intervenci</w:t>
      </w:r>
      <w:r>
        <w:t xml:space="preserve">ón y atención.  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Se toman en cuenta a los participantes de ese proceso (población a la que se quiere ofrecer los servicios), conocer sus características, necesidades, carencias, expectativas, es que se pueden diseñar objetivos concretos para trabajar.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Los objetivos también van a describir la situación que se espera que cambie y las mejoras que obtendrán los grupos de población beneficiaria.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Criterios para diseñar los objetivos: </w:t>
      </w:r>
    </w:p>
    <w:p w:rsidR="00590975" w:rsidRDefault="003E7534">
      <w:pP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u w:val="single" w:color="000000"/>
        </w:rPr>
        <w:t>Meta:</w:t>
      </w:r>
      <w:r>
        <w:t xml:space="preserve"> sirven para expresar los objetivos en términos cuantitativos e indicar el logro de los objetivos en tiempo y cantidad. Las metas siempre están en función de los objetivos </w:t>
      </w:r>
      <w:r>
        <w:lastRenderedPageBreak/>
        <w:t>planteados; es decir, constituyen los puntos de referencia que la organización busca</w:t>
      </w:r>
      <w:r>
        <w:t xml:space="preserve"> alcanzar a corto plazo (1 año o menos) para lograr los objetivos.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-50788</wp:posOffset>
            </wp:positionH>
            <wp:positionV relativeFrom="paragraph">
              <wp:posOffset>-4288500</wp:posOffset>
            </wp:positionV>
            <wp:extent cx="6394450" cy="3994150"/>
            <wp:effectExtent l="0" t="0" r="0" b="0"/>
            <wp:wrapTopAndBottom/>
            <wp:docPr id="9701" name="Picture 9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" name="Picture 97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Deben cumplir con las siguientes características: </w:t>
      </w:r>
    </w:p>
    <w:p w:rsidR="00590975" w:rsidRDefault="003E7534">
      <w:pPr>
        <w:spacing w:after="43"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Medibles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Realistas </w:t>
      </w:r>
    </w:p>
    <w:p w:rsidR="00590975" w:rsidRDefault="003E7534">
      <w:pPr>
        <w:ind w:right="7227"/>
      </w:pPr>
      <w:r>
        <w:rPr>
          <w:rFonts w:ascii="Arial" w:eastAsia="Arial" w:hAnsi="Arial" w:cs="Arial"/>
        </w:rPr>
        <w:t xml:space="preserve"> </w:t>
      </w:r>
      <w:proofErr w:type="gramStart"/>
      <w:r>
        <w:t xml:space="preserve">Estimulantes </w:t>
      </w:r>
      <w:r>
        <w:rPr>
          <w:rFonts w:ascii="Arial" w:eastAsia="Arial" w:hAnsi="Arial" w:cs="Arial"/>
        </w:rPr>
        <w:t xml:space="preserve"> </w:t>
      </w:r>
      <w:r>
        <w:t>Coherentes</w:t>
      </w:r>
      <w:proofErr w:type="gramEnd"/>
      <w:r>
        <w:t xml:space="preserve">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Las metas deben responder a ¿cuánto? (cantidad), ¿para cuándo? (tiempo) y ¿dónde? (espacio). </w:t>
      </w:r>
    </w:p>
    <w:p w:rsidR="00590975" w:rsidRDefault="003E7534">
      <w:pPr>
        <w:spacing w:after="69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6" w:lineRule="auto"/>
        <w:ind w:left="10"/>
      </w:pPr>
      <w:r>
        <w:t xml:space="preserve">Ejemplos: </w:t>
      </w:r>
    </w:p>
    <w:p w:rsidR="00590975" w:rsidRDefault="003E753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71" w:hanging="3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-71616</wp:posOffset>
                </wp:positionH>
                <wp:positionV relativeFrom="paragraph">
                  <wp:posOffset>-60998</wp:posOffset>
                </wp:positionV>
                <wp:extent cx="5957316" cy="800100"/>
                <wp:effectExtent l="0" t="0" r="0" b="0"/>
                <wp:wrapNone/>
                <wp:docPr id="9714" name="Group 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800100"/>
                          <a:chOff x="0" y="0"/>
                          <a:chExt cx="5957316" cy="800100"/>
                        </a:xfrm>
                      </wpg:grpSpPr>
                      <wps:wsp>
                        <wps:cNvPr id="11631" name="Shape 1163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3" name="Shape 11633"/>
                        <wps:cNvSpPr/>
                        <wps:spPr>
                          <a:xfrm>
                            <a:off x="4572" y="0"/>
                            <a:ext cx="5948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2" h="9144">
                                <a:moveTo>
                                  <a:pt x="0" y="0"/>
                                </a:moveTo>
                                <a:lnTo>
                                  <a:pt x="5948172" y="0"/>
                                </a:lnTo>
                                <a:lnTo>
                                  <a:pt x="5948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4" name="Shape 11634"/>
                        <wps:cNvSpPr/>
                        <wps:spPr>
                          <a:xfrm>
                            <a:off x="59527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5" name="Shape 11635"/>
                        <wps:cNvSpPr/>
                        <wps:spPr>
                          <a:xfrm>
                            <a:off x="59527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6" name="Shape 11636"/>
                        <wps:cNvSpPr/>
                        <wps:spPr>
                          <a:xfrm>
                            <a:off x="0" y="6096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7" name="Shape 11637"/>
                        <wps:cNvSpPr/>
                        <wps:spPr>
                          <a:xfrm>
                            <a:off x="5952745" y="6096"/>
                            <a:ext cx="91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8" name="Shape 11638"/>
                        <wps:cNvSpPr/>
                        <wps:spPr>
                          <a:xfrm>
                            <a:off x="0" y="2087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9" name="Shape 11639"/>
                        <wps:cNvSpPr/>
                        <wps:spPr>
                          <a:xfrm>
                            <a:off x="5952745" y="208788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0" name="Shape 11640"/>
                        <wps:cNvSpPr/>
                        <wps:spPr>
                          <a:xfrm>
                            <a:off x="0" y="393192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1" name="Shape 11641"/>
                        <wps:cNvSpPr/>
                        <wps:spPr>
                          <a:xfrm>
                            <a:off x="5952745" y="393192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2" name="Shape 11642"/>
                        <wps:cNvSpPr/>
                        <wps:spPr>
                          <a:xfrm>
                            <a:off x="0" y="794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3" name="Shape 11643"/>
                        <wps:cNvSpPr/>
                        <wps:spPr>
                          <a:xfrm>
                            <a:off x="0" y="794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4" name="Shape 11644"/>
                        <wps:cNvSpPr/>
                        <wps:spPr>
                          <a:xfrm>
                            <a:off x="4572" y="794004"/>
                            <a:ext cx="5948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2" h="9144">
                                <a:moveTo>
                                  <a:pt x="0" y="0"/>
                                </a:moveTo>
                                <a:lnTo>
                                  <a:pt x="5948172" y="0"/>
                                </a:lnTo>
                                <a:lnTo>
                                  <a:pt x="5948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5" name="Shape 11645"/>
                        <wps:cNvSpPr/>
                        <wps:spPr>
                          <a:xfrm>
                            <a:off x="5952745" y="794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6" name="Shape 11646"/>
                        <wps:cNvSpPr/>
                        <wps:spPr>
                          <a:xfrm>
                            <a:off x="5952745" y="794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7" name="Shape 11647"/>
                        <wps:cNvSpPr/>
                        <wps:spPr>
                          <a:xfrm>
                            <a:off x="0" y="59588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8" name="Shape 11648"/>
                        <wps:cNvSpPr/>
                        <wps:spPr>
                          <a:xfrm>
                            <a:off x="5952745" y="595884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98A50" id="Group 9714" o:spid="_x0000_s1026" style="position:absolute;margin-left:-5.65pt;margin-top:-4.8pt;width:469.1pt;height:63pt;z-index:-251656192" coordsize="5957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hXOwUAAEtBAAAOAAAAZHJzL2Uyb0RvYy54bWzsXM2SozYQvqcq70BxzxgwtsE1nj1kk7mk&#10;kq3s5gE0GGyqAFGCsT1vn1YLyTLgDYyzdq1Xc7BkqfXTjT59LbmZxw+HPLN2MatSWqxs98GxrbiI&#10;6DotNiv7ny+//xLYVlWTYk0yWsQr+y2u7A9PP//0uC+XsUe3NFvHzIJOimq5L1f2tq7L5WRSRds4&#10;J9UDLeMCKhPKclLDV7aZrBnZQ+95NvEcZz7ZU7YuGY3iqoLSj6LSfsL+kySO6r+SpIprK1vZMLca&#10;Pxl+vvDPydMjWW4YKbdp1EyDvGMWOUkLGFR19ZHUxHplaaerPI0YrWhSP0Q0n9AkSaMYdQBtXKel&#10;zTOjryXqslnuN6UyE5i2Zad3dxv9ufvErHS9ssOF69tWQXJ4SjiwhSVgoH25WYLcMys/l59YU7AR&#10;37jOh4TlPAVtrAOa9k2ZNj7UVgSFs3C2mLpz24qgLnBA18b20RYeUKdZtP3t6w0nctgJn52azL6E&#10;ZVQdLVVdZqnPW1LG+AAqboHGUq47n7rSVChiiSI0DUoqQ1XLCmw21Eqh68Mz4CbCHPSn9CTL6LWq&#10;n2OKpia7P6oaqmHBrWWObGUuOhQyywABX137Jal5O94Vz1r7Zmxr22R4TU538ReKMnXrWcEEj7VZ&#10;oUsJbeRaAEFZLdMSO1Nims5SQqZCEgB8ahpZLVNdDNeXGhQyXD00qFIZCnWjZgXXHgaJCOxESUZq&#10;hHSe1rBFZWkO+5u3cMTCxY6hN77gxBPGXP2WxdxMWfF3nACsEA68oGKbl18zZu0I34jwj+892A2I&#10;cpEkzTLVysWhz7dqhHm7GLc51dIRLaNmQLHXwY4BeskdD0ZVjXBkWtSqfQH7NE5NU4hnX+j6DdGP&#10;OgPI+MZwJbR5XbR5fI58AoBLgzZYZwpGpwv/iDqDNoM2zVU6z23TLtqmo9DmzxaAWLnxw2ajuNwP&#10;XF51a4abhc1ELic51ZVUFxeZoMFTWtIlDdUZqut3LJUPfnQs/VHgA0/bW/izPvwJirg1+MQsLkee&#10;ITzjXo45TZ8nPACLOPceMTczmOvjMIM5g7n/B3NwFdTG3HwU5sRlwNwJsdnRyTySnOd48xDPieCT&#10;yUsq/cB/nVuUZhr8oH28Kem7qTjWnjqOY0F3orfsSqb6wIMFT4+UYE1zl/Ld3qUsusBbjAKe7mAa&#10;+AGqWxcrg1E1WNDAD+9O7+IqE34Pa/NeMAp+gvc8J1gE2LCP+dzA9x08Nt6U+ZppXI/5TvSWjCdT&#10;nfkGCxro3Q/0wi70wlHQ05nPAFD7PVB5qINxNVjQAPBuAOgDdbW4D4rG/4w3DaeuONf1c98s9JAZ&#10;b8x9OI1rcp+mt+Q8mZ5y30BBA737gV43XsV3R0FP5z4DwH7uG4grNxgoaAB4PwDshrD47wlhWYS+&#10;I052fdyHfhgQ6k2ZDydxPd7TdJZsJ1Od9QaKGcjdD+S6cSz+uDgWcdViINe+4RyIpYFiBnL3A7lu&#10;9AoENI854anQsT7UqQiqW4ewqIlcHsWiujLxYxCizN2G80HPGFXNRUyo9LkXE3jgV/uO5f2xLH0g&#10;xF395hGcYhaXw0/085/YU2KYER629DJlarzN1psNP9Q7Cn43oAWKxlCffsNigGd8TvNykP5m59no&#10;Tb8b0AJFY4AnjnkAvyBAZ7XvZsUNA9eTJ5XbxZI107je7cqJ3pLpZKoz3mBBaUTRiYklg9X3vcaS&#10;+d1gFigaAz2d8wwAKce1AJVyOAfjarCgAeA3v2/Bl9LhjX28iW/+uwD/lwD6d8jr/wPh6V8AAAD/&#10;/wMAUEsDBBQABgAIAAAAIQCzyzyp4AAAAAoBAAAPAAAAZHJzL2Rvd25yZXYueG1sTI/BSsNAEIbv&#10;gu+wjOCt3WyrwcRsSinqqQi2Qultm0yT0OxsyG6T9O0dT3qbYT7++f5sNdlWDNj7xpEGNY9AIBWu&#10;bKjS8L1/n72A8MFQaVpHqOGGHlb5/V1m0tKN9IXDLlSCQ8inRkMdQpdK6YsarfFz1yHx7ex6awKv&#10;fSXL3owcblu5iKJYWtMQf6hNh5sai8vuajV8jGZcL9XbsL2cN7fj/vnzsFWo9ePDtH4FEXAKfzD8&#10;6rM65Ox0clcqvWg1zJRaMspDEoNgIFnECYgTkyp+Apln8n+F/AcAAP//AwBQSwECLQAUAAYACAAA&#10;ACEAtoM4kv4AAADhAQAAEwAAAAAAAAAAAAAAAAAAAAAAW0NvbnRlbnRfVHlwZXNdLnhtbFBLAQIt&#10;ABQABgAIAAAAIQA4/SH/1gAAAJQBAAALAAAAAAAAAAAAAAAAAC8BAABfcmVscy8ucmVsc1BLAQIt&#10;ABQABgAIAAAAIQATPIhXOwUAAEtBAAAOAAAAAAAAAAAAAAAAAC4CAABkcnMvZTJvRG9jLnhtbFBL&#10;AQItABQABgAIAAAAIQCzyzyp4AAAAAoBAAAPAAAAAAAAAAAAAAAAAJUHAABkcnMvZG93bnJldi54&#10;bWxQSwUGAAAAAAQABADzAAAAoggAAAAA&#10;">
                <v:shape id="Shape 1163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xCcQA&#10;AADeAAAADwAAAGRycy9kb3ducmV2LnhtbERPTWvCQBC9F/wPywjedJMqtkQ3ogVBhEJre+hxzI5J&#10;MDsbdzca/323IPQ2j/c5y1VvGnEl52vLCtJJAoK4sLrmUsH313b8CsIHZI2NZVJwJw+rfPC0xEzb&#10;G3/S9RBKEUPYZ6igCqHNpPRFRQb9xLbEkTtZZzBE6EqpHd5iuGnkc5LMpcGaY0OFLb1VVJwPnVHQ&#10;Xkr3c/F6w8fuY//CyY7695lSo2G/XoAI1Id/8cO903F+Op+m8PdOv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sQ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3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vfsUA&#10;AADeAAAADwAAAGRycy9kb3ducmV2LnhtbERPS2vCQBC+F/wPywi91U1sUYmuQYVCKBTq49DjNDsm&#10;wexs3F1N+u+7hUJv8/E9Z5UPphV3cr6xrCCdJCCIS6sbrhScjq9PCxA+IGtsLZOCb/KQr0cPK8y0&#10;7XlP90OoRAxhn6GCOoQuk9KXNRn0E9sRR+5sncEQoaukdtjHcNPKaZLMpMGGY0ONHe1qKi+Hm1HQ&#10;XSv3efV6y1+3j7c5JwUN7y9KPY6HzRJEoCH8i//chY7z09nz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S9+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33" o:spid="_x0000_s1029" style="position:absolute;left:45;width:59482;height:91;visibility:visible;mso-wrap-style:square;v-text-anchor:top" coordsize="5948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HQ8UA&#10;AADeAAAADwAAAGRycy9kb3ducmV2LnhtbERP3WrCMBS+F/YO4Qi709Q5y6hGEWEycF7M7QGOzWlT&#10;bE5KktluT78MBO/Ox/d7VpvBtuJKPjSOFcymGQji0umGawVfn6+TFxAhImtsHZOCHwqwWT+MVlho&#10;1/MHXU+xFimEQ4EKTIxdIWUoDVkMU9cRJ65y3mJM0NdSe+xTuG3lU5bl0mLDqcFgRztD5eX0bRUc&#10;dvY45O+m2T/3/ve8P1Tb46JS6nE8bJcgIg3xLr6533SaP8vnc/h/J90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AdDxQAAAN4AAAAPAAAAAAAAAAAAAAAAAJgCAABkcnMv&#10;ZG93bnJldi54bWxQSwUGAAAAAAQABAD1AAAAigMAAAAA&#10;" path="m,l5948172,r,9144l,9144,,e" fillcolor="black" stroked="f" strokeweight="0">
                  <v:stroke miterlimit="83231f" joinstyle="miter"/>
                  <v:path arrowok="t" textboxrect="0,0,5948172,9144"/>
                </v:shape>
                <v:shape id="Shape 11634" o:spid="_x0000_s1030" style="position:absolute;left:59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SkcUA&#10;AADeAAAADwAAAGRycy9kb3ducmV2LnhtbERPS2vCQBC+F/wPywi91U1aUYmuwRYKUijUx8HjmB2T&#10;YHY27m5i+u+7hUJv8/E9Z5UPphE9OV9bVpBOEhDEhdU1lwqOh/enBQgfkDU2lknBN3nI16OHFWba&#10;3nlH/T6UIoawz1BBFUKbSemLigz6iW2JI3exzmCI0JVSO7zHcNPI5ySZSYM1x4YKW3qrqLjuO6Og&#10;vZXudPP6lc/d18ecky0Nn1OlHsfDZgki0BD+xX/urY7z09nL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BKR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35" o:spid="_x0000_s1031" style="position:absolute;left:59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3CsMA&#10;AADeAAAADwAAAGRycy9kb3ducmV2LnhtbERPS2sCMRC+C/6HMII3zdpaldUotiBIoeDr4HHcjLuL&#10;m8maRF3/fVMoeJuP7zmzRWMqcSfnS8sKBv0EBHFmdcm5gsN+1ZuA8AFZY2WZFDzJw2Lebs0w1fbB&#10;W7rvQi5iCPsUFRQh1KmUPivIoO/bmjhyZ+sMhghdLrXDRww3lXxLkpE0WHJsKLCmr4Kyy+5mFNTX&#10;3B2vXn/y6bb5HnOypuZnqFS30yynIAI14SX+d691nD8YvX/A3zvx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3C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36" o:spid="_x0000_s1032" style="position:absolute;top:60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T88UA&#10;AADeAAAADwAAAGRycy9kb3ducmV2LnhtbERPTWvCQBC9F/wPywje6sbWhJK6igiC4EVtFXobsmOS&#10;mp2NuxtN/31XKPQ2j/c5s0VvGnEj52vLCibjBARxYXXNpYLPj/XzGwgfkDU2lknBD3lYzAdPM8y1&#10;vfOebodQihjCPkcFVQhtLqUvKjLox7YljtzZOoMhQldK7fAew00jX5IkkwZrjg0VtrSqqLgcOqNg&#10;1Z3X19N1uqvt0X1vuq90m6apUqNhv3wHEagP/+I/90bH+ZPsNYPHO/E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NPzxQAAAN4AAAAPAAAAAAAAAAAAAAAAAJgCAABkcnMv&#10;ZG93bnJldi54bWxQSwUGAAAAAAQABAD1AAAAigMAAAAA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11637" o:spid="_x0000_s1033" style="position:absolute;left:59527;top:60;width:91;height:2027;visibility:visible;mso-wrap-style:square;v-text-anchor:top" coordsize="9144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2aMYA&#10;AADeAAAADwAAAGRycy9kb3ducmV2LnhtbERPTWvCQBC9F/oflin01mzURiW6ShEEoZdqW8HbkB2T&#10;2Oxs3N1o+u/dgtDbPN7nzJe9acSFnK8tKxgkKQjiwuqaSwVfn+uXKQgfkDU2lknBL3lYLh4f5phr&#10;e+UtXXahFDGEfY4KqhDaXEpfVGTQJ7YljtzROoMhQldK7fAaw00jh2k6lgZrjg0VtrSqqPjZdUbB&#10;qjuuz/vz60dtv91p0x2y9yzLlHp+6t9mIAL14V98d290nD8Yjybw9068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2aMYAAADeAAAADwAAAAAAAAAAAAAAAACYAgAAZHJz&#10;L2Rvd25yZXYueG1sUEsFBgAAAAAEAAQA9QAAAIsDAAAAAA==&#10;" path="m,l9144,r,202692l,202692,,e" fillcolor="black" stroked="f" strokeweight="0">
                  <v:stroke miterlimit="83231f" joinstyle="miter"/>
                  <v:path arrowok="t" textboxrect="0,0,9144,202692"/>
                </v:shape>
                <v:shape id="Shape 11638" o:spid="_x0000_s1034" style="position:absolute;top:2087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FXMkA&#10;AADeAAAADwAAAGRycy9kb3ducmV2LnhtbESPT2vCQBDF7wW/wzKFXkrdpIqU6CoiSFsFoekfexyy&#10;YxLMzobsVuO3dw5CbzO8N+/9ZrboXaNO1IXas4F0mIAiLrytuTTw9bl+egEVIrLFxjMZuFCAxXxw&#10;N8PM+jN/0CmPpZIQDhkaqGJsM61DUZHDMPQtsWgH3zmMsnalth2eJdw1+jlJJtphzdJQYUuriopj&#10;/ucMjMtNbd8Pj7vN7577/HX9HX62qTEP9/1yCipSH//Nt+s3K/jpZCS88o7Mo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CiFXMkAAADeAAAADwAAAAAAAAAAAAAAAACYAgAA&#10;ZHJzL2Rvd25yZXYueG1sUEsFBgAAAAAEAAQA9QAAAI4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39" o:spid="_x0000_s1035" style="position:absolute;left:59527;top:2087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gx8YA&#10;AADeAAAADwAAAGRycy9kb3ducmV2LnhtbERP22rCQBB9L/Qflin4UswmWkRTVykFqRcQjPbyOGTH&#10;JDQ7G7JbjX/vCkLf5nCuM513phYnal1lWUESxSCIc6srLhQc9ov+GITzyBpry6TgQg7ms8eHKaba&#10;nnlHp8wXIoSwS1FB6X2TSunykgy6yDbEgTva1qAPsC2kbvEcwk0tB3E8kgYrDg0lNvReUv6b/RkF&#10;L8W60qvj83b9881d9rH4dF+bRKneU/f2CsJT5//Fd/dSh/nJaDiB2zvhBj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gx8YAAADeAAAADwAAAAAAAAAAAAAAAACYAgAAZHJz&#10;L2Rvd25yZXYueG1sUEsFBgAAAAAEAAQA9QAAAIs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40" o:spid="_x0000_s1036" style="position:absolute;top:3931;width:91;height:1860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fHMYA&#10;AADeAAAADwAAAGRycy9kb3ducmV2LnhtbESP0UoDQQxF34X+wxDBNztbLdVuOy2lIhRU0NoPCDtx&#10;d+lOZpmM7davNw+Cb7nknpvc5XoInTlRkjayg8m4AENcRd9y7eDw+Xz7CEYysscuMjm4kMB6Nbpa&#10;YunjmT/otM+10RCWEh00OfeltVI1FFDGsSfW3VdMAbPKVFuf8KzhobN3RTGzAVvWCw32tG2oOu6/&#10;g74hb+lVcHt4yi/vP/Jw76fHNHfu5nrYLMBkGvK/+Y/eeeUms6kW0Do6g1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fHM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1641" o:spid="_x0000_s1037" style="position:absolute;left:59527;top:3931;width:91;height:1860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6h8YA&#10;AADeAAAADwAAAGRycy9kb3ducmV2LnhtbESP3WrDMAyF7wd7B6NB71Yna+lPWreMjsFgK/TvAUSs&#10;JqGxHCyvzfb082CwO4lzvqOj5bp3rbpSkMazgXyYgSIuvW24MnA6vj7OQElEtth6JgNfJLBe3d8t&#10;sbD+xnu6HmKlUghLgQbqGLtCaylrcihD3xEn7eyDw5jWUGkb8JbCXaufsmyiHTacLtTY0aam8nL4&#10;dKmGbMOH4Ob0Et933zId2fElzI0ZPPTPC1CR+vhv/qPfbOLyyTiH33fSDH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6h8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1642" o:spid="_x0000_s1038" style="position:absolute;top:79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cA8QA&#10;AADeAAAADwAAAGRycy9kb3ducmV2LnhtbERPTWvCQBC9C/6HZQRvZqOEtKSuooWCCEJre+hxmp0m&#10;odnZuLsx8d93CwVv83ifs96OphVXcr6xrGCZpCCIS6sbrhR8vL8sHkH4gKyxtUwKbuRhu5lO1lho&#10;O/AbXc+hEjGEfYEK6hC6Qkpf1mTQJ7Yjjty3dQZDhK6S2uEQw00rV2maS4MNx4YaO3quqfw590ZB&#10;d6nc58XrPX/1r8cHTg80njKl5rNx9wQi0Bju4n/3Qcf5yzxbwd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XA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43" o:spid="_x0000_s1039" style="position:absolute;top:79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5mMUA&#10;AADeAAAADwAAAGRycy9kb3ducmV2LnhtbERPS2vCQBC+F/wPywi91U1aUYmuwRYKUijUx8HjmB2T&#10;YHY27m5i+u+7hUJv8/E9Z5UPphE9OV9bVpBOEhDEhdU1lwqOh/enBQgfkDU2lknBN3nI16OHFWba&#10;3nlH/T6UIoawz1BBFUKbSemLigz6iW2JI3exzmCI0JVSO7zHcNPI5ySZSYM1x4YKW3qrqLjuO6Og&#10;vZXudPP6lc/d18ecky0Nn1OlHsfDZgki0BD+xX/urY7z09n0BX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/mY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44" o:spid="_x0000_s1040" style="position:absolute;left:45;top:7940;width:59482;height:91;visibility:visible;mso-wrap-style:square;v-text-anchor:top" coordsize="5948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sSsUA&#10;AADeAAAADwAAAGRycy9kb3ducmV2LnhtbERP3WrCMBS+F/YO4Qx2p6mjK6MaRYTJwHkxtwc4a06b&#10;YnNSksx2Pr0RhN2dj+/3LNej7cSZfGgdK5jPMhDEldMtNwq+v96mryBCRNbYOSYFfxRgvXqYLLHU&#10;buBPOh9jI1IIhxIVmBj7UspQGbIYZq4nTlztvMWYoG+k9jikcNvJ5ywrpMWWU4PBnraGqtPx1yrY&#10;b+1hLD5Mu8sHf/nZ7evN4aVW6ulx3CxARBrjv/juftdp/rzIc7i9k2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+xKxQAAAN4AAAAPAAAAAAAAAAAAAAAAAJgCAABkcnMv&#10;ZG93bnJldi54bWxQSwUGAAAAAAQABAD1AAAAigMAAAAA&#10;" path="m,l5948172,r,9144l,9144,,e" fillcolor="black" stroked="f" strokeweight="0">
                  <v:stroke miterlimit="83231f" joinstyle="miter"/>
                  <v:path arrowok="t" textboxrect="0,0,5948172,9144"/>
                </v:shape>
                <v:shape id="Shape 11645" o:spid="_x0000_s1041" style="position:absolute;left:59527;top:79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Ed8MA&#10;AADeAAAADwAAAGRycy9kb3ducmV2LnhtbERPS4vCMBC+L/gfwgjeNFVclWoUXVgQQVgfB49jM7bF&#10;ZlKTqN1/bxaEvc3H95zZojGVeJDzpWUF/V4CgjizuuRcwfHw3Z2A8AFZY2WZFPySh8W89THDVNsn&#10;7+ixD7mIIexTVFCEUKdS+qwgg75na+LIXawzGCJ0udQOnzHcVHKQJCNpsOTYUGBNXwVl1/3dKKhv&#10;uTvdvF7x+f6zGXOypmY7VKrTbpZTEIGa8C9+u9c6zu+Php/w906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7Ed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46" o:spid="_x0000_s1042" style="position:absolute;left:59527;top:79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aAMQA&#10;AADeAAAADwAAAGRycy9kb3ducmV2LnhtbERPTWvCQBC9F/wPywjemo0lpJJmFRUKIgit9dDjNDtN&#10;gtnZuLvR+O+7hUJv83ifU65G04krOd9aVjBPUhDEldUt1wpOH6+PCxA+IGvsLJOCO3lYLScPJRba&#10;3vidrsdQixjCvkAFTQh9IaWvGjLoE9sTR+7bOoMhQldL7fAWw00nn9I0lwZbjg0N9rRtqDofB6Og&#10;v9Tu8+L1hr+Gt/0zpzsaD5lSs+m4fgERaAz/4j/3Tsf58zzL4fede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8Wg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47" o:spid="_x0000_s1043" style="position:absolute;top:5958;width:91;height:1982;visibility:visible;mso-wrap-style:square;v-text-anchor:top" coordsize="9144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J8sQA&#10;AADeAAAADwAAAGRycy9kb3ducmV2LnhtbERP22rCQBB9F/oPyxT6phslaEldpVQEKQUxlj4Pu2MS&#10;mp1Ns9tc/Hq3UPBtDuc66+1ga9FR6yvHCuazBASxdqbiQsHneT99BuEDssHaMSkYycN28zBZY2Zc&#10;zyfq8lCIGMI+QwVlCE0mpdclWfQz1xBH7uJaiyHCtpCmxT6G21oukmQpLVYcG0ps6K0k/Z3/WgVa&#10;H9Ofane4hkvx/uUXH+OVfK7U0+Pw+gIi0BDu4n/3wcT582W6gr934g1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CfLEAAAA3gAAAA8AAAAAAAAAAAAAAAAAmAIAAGRycy9k&#10;b3ducmV2LnhtbFBLBQYAAAAABAAEAPUAAACJAwAAAAA=&#10;" path="m,l9144,r,198120l,198120,,e" fillcolor="black" stroked="f" strokeweight="0">
                  <v:stroke miterlimit="83231f" joinstyle="miter"/>
                  <v:path arrowok="t" textboxrect="0,0,9144,198120"/>
                </v:shape>
                <v:shape id="Shape 11648" o:spid="_x0000_s1044" style="position:absolute;left:59527;top:5958;width:91;height:1982;visibility:visible;mso-wrap-style:square;v-text-anchor:top" coordsize="9144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dgMYA&#10;AADeAAAADwAAAGRycy9kb3ducmV2LnhtbESPQWvCQBCF7wX/wzJCb3WjiEjqKqIIUgrStPQ87I5J&#10;MDsbs1uN/nrnUPA2w3vz3jeLVe8bdaEu1oENjEcZKGIbXM2lgZ/v3dscVEzIDpvAZOBGEVbLwcsC&#10;cxeu/EWXIpVKQjjmaKBKqc21jrYij3EUWmLRjqHzmGTtSu06vEq4b/Qky2baY83SUGFLm4rsqfjz&#10;Bqw9TM/1dn9Px/LjN04+b3eKhTGvw379DipRn57m/+u9E/zxbCq88o7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adgMYAAADeAAAADwAAAAAAAAAAAAAAAACYAgAAZHJz&#10;L2Rvd25yZXYueG1sUEsFBgAAAAAEAAQA9QAAAIsDAAAAAA==&#10;" path="m,l9144,r,198120l,198120,,e" fillcolor="black" stroked="f" strokeweight="0">
                  <v:stroke miterlimit="83231f" joinstyle="miter"/>
                  <v:path arrowok="t" textboxrect="0,0,9144,19812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Proporcionar 10 bolas terapéuticas, una mesa balancín y 12 </w:t>
      </w:r>
      <w:proofErr w:type="spellStart"/>
      <w:r>
        <w:t>theraband</w:t>
      </w:r>
      <w:proofErr w:type="spellEnd"/>
      <w:proofErr w:type="gramStart"/>
      <w:r>
        <w:t>,  para</w:t>
      </w:r>
      <w:proofErr w:type="gramEnd"/>
      <w:r>
        <w:t xml:space="preserve"> los estudiantes de primer ciclo, en el segundo trimestre del año 2011 </w:t>
      </w:r>
    </w:p>
    <w:p w:rsidR="00590975" w:rsidRDefault="003E7534">
      <w:pPr>
        <w:spacing w:after="73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spacing w:after="49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:rsidR="00590975" w:rsidRDefault="003E7534">
      <w:pPr>
        <w:spacing w:after="92" w:line="240" w:lineRule="auto"/>
        <w:ind w:left="0" w:firstLine="0"/>
        <w:jc w:val="left"/>
      </w:pPr>
      <w:r>
        <w:rPr>
          <w:b/>
          <w:color w:val="0000FF"/>
        </w:rPr>
        <w:t xml:space="preserve"> </w:t>
      </w:r>
    </w:p>
    <w:p w:rsidR="00590975" w:rsidRDefault="003E7534">
      <w:r>
        <w:rPr>
          <w:u w:val="single" w:color="000000"/>
        </w:rPr>
        <w:t>Indicador:</w:t>
      </w:r>
      <w:r>
        <w:t xml:space="preserve"> según la Real Academia española de la Lengua un indicador está definido como: “Que indica o </w:t>
      </w:r>
      <w:r>
        <w:t xml:space="preserve">sirve para indicar”. </w:t>
      </w:r>
    </w:p>
    <w:p w:rsidR="00590975" w:rsidRDefault="003E7534">
      <w:pPr>
        <w:spacing w:after="77" w:line="240" w:lineRule="auto"/>
        <w:ind w:left="0" w:firstLine="0"/>
        <w:jc w:val="left"/>
      </w:pPr>
      <w:r>
        <w:t xml:space="preserve"> </w:t>
      </w:r>
    </w:p>
    <w:p w:rsidR="00590975" w:rsidRDefault="003E7534">
      <w:r>
        <w:lastRenderedPageBreak/>
        <w:t xml:space="preserve">Es una herramienta que entrega </w:t>
      </w:r>
      <w:r>
        <w:rPr>
          <w:b/>
        </w:rPr>
        <w:t>información cuantitativa</w:t>
      </w:r>
      <w:r>
        <w:t xml:space="preserve"> respecto del desempeño </w:t>
      </w:r>
    </w:p>
    <w:p w:rsidR="00590975" w:rsidRDefault="003E7534">
      <w:r>
        <w:t>(</w:t>
      </w:r>
      <w:proofErr w:type="gramStart"/>
      <w:r>
        <w:t>gestión</w:t>
      </w:r>
      <w:proofErr w:type="gramEnd"/>
      <w:r>
        <w:t xml:space="preserve"> o resultados) en la entrega de productos (bienes o servicios) generados por la organización, cubriendo aspectos cuantitativos o cualitativos. </w:t>
      </w:r>
    </w:p>
    <w:p w:rsidR="00590975" w:rsidRDefault="003E7534">
      <w:pPr>
        <w:spacing w:after="9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Se considerarán dos grandes grupos de indicadores de desempeño, que se dividen en indicadores de gestión e indicadores de resultado. </w:t>
      </w:r>
    </w:p>
    <w:p w:rsidR="00590975" w:rsidRDefault="003E7534">
      <w:pPr>
        <w:spacing w:after="9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Indicadores de Gestión: Permiten medir la cantidad de bienes y servicios generados, así como el grado de eficiencia, eficacia, calidad y economía en la producción de una organización (insumo, proceso y producto). </w:t>
      </w:r>
    </w:p>
    <w:p w:rsidR="00590975" w:rsidRDefault="003E7534">
      <w:pPr>
        <w:spacing w:after="9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spacing w:after="313"/>
        <w:ind w:left="335" w:hanging="350"/>
      </w:pPr>
      <w:r>
        <w:rPr>
          <w:rFonts w:ascii="Arial" w:eastAsia="Arial" w:hAnsi="Arial" w:cs="Arial"/>
        </w:rPr>
        <w:t xml:space="preserve"> </w:t>
      </w:r>
      <w:r>
        <w:t>Indicadores de Resultado: Se refieren a</w:t>
      </w:r>
      <w:r>
        <w:t xml:space="preserve"> los efectos logrados en los usuarios, población objetivo o beneficiarios, con la entrega de los bienes y servicios por parte de la organización, programa o subprograma presupuestario. </w:t>
      </w:r>
    </w:p>
    <w:p w:rsidR="00590975" w:rsidRDefault="003E7534">
      <w:pPr>
        <w:spacing w:after="315"/>
      </w:pPr>
      <w:r>
        <w:t>Los indicadores deben cumplir algunos criterios para garantizar su val</w:t>
      </w:r>
      <w:r>
        <w:t xml:space="preserve">idez. Algunos de ellos son los </w:t>
      </w:r>
      <w:proofErr w:type="gramStart"/>
      <w:r>
        <w:t>siguientes :</w:t>
      </w:r>
      <w:proofErr w:type="gramEnd"/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Precisión: Los indicadores deben estar definidos sin dar lugar a ambigüedad, de modo que puedan ser medidos e interpretados por cualquiera. </w:t>
      </w:r>
    </w:p>
    <w:p w:rsidR="00590975" w:rsidRDefault="003E7534">
      <w:pPr>
        <w:spacing w:after="88" w:line="240" w:lineRule="auto"/>
        <w:ind w:left="35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Consistencia: Los indicadores deben guardar una relación directa c</w:t>
      </w:r>
      <w:r>
        <w:t xml:space="preserve">on el tema o temas abordados por el proyecto o estudio para el cual se está recolectado información y no para otro fin.  </w:t>
      </w:r>
    </w:p>
    <w:p w:rsidR="00590975" w:rsidRDefault="003E7534">
      <w:pPr>
        <w:spacing w:after="88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Especificidad: Los indicadores deben estar definidos en una forma que refleje claramente los aspectos específicos que se hayan cons</w:t>
      </w:r>
      <w:r>
        <w:t xml:space="preserve">iderado como tema de estudio o investigación.  </w:t>
      </w:r>
    </w:p>
    <w:p w:rsidR="00590975" w:rsidRDefault="003E7534">
      <w:pPr>
        <w:spacing w:after="9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Sensibilidad: Los indicadores deben ser capaces de registrar cambios en el estado del objeto de estudio sin importar su intensidad.  </w:t>
      </w:r>
    </w:p>
    <w:p w:rsidR="00590975" w:rsidRDefault="003E7534">
      <w:pPr>
        <w:spacing w:after="88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Facilidad de recolección: Los indicadores deben ser técnicamente fac</w:t>
      </w:r>
      <w:r>
        <w:t xml:space="preserve">tibles de ser recolectados mediante un proceso relativamente barato y cómodo para un investigador con la experiencia debida.  </w:t>
      </w:r>
    </w:p>
    <w:p w:rsidR="00590975" w:rsidRDefault="003E7534">
      <w:pPr>
        <w:spacing w:after="15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507" w:type="dxa"/>
        <w:tblInd w:w="-101" w:type="dxa"/>
        <w:tblCellMar>
          <w:top w:w="0" w:type="dxa"/>
          <w:left w:w="101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378"/>
        <w:gridCol w:w="7129"/>
      </w:tblGrid>
      <w:tr w:rsidR="00590975">
        <w:trPr>
          <w:trHeight w:val="296"/>
        </w:trPr>
        <w:tc>
          <w:tcPr>
            <w:tcW w:w="8507" w:type="dxa"/>
            <w:gridSpan w:val="2"/>
            <w:tcBorders>
              <w:top w:val="single" w:sz="12" w:space="0" w:color="7F7F7F"/>
              <w:left w:val="single" w:sz="11" w:space="0" w:color="7F7F7F"/>
              <w:bottom w:val="nil"/>
              <w:right w:val="single" w:sz="12" w:space="0" w:color="7F7F7F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DEFINICIONES DE INDICADORES DE DESEMPEÑO </w:t>
            </w:r>
          </w:p>
        </w:tc>
      </w:tr>
      <w:tr w:rsidR="00590975">
        <w:trPr>
          <w:trHeight w:val="1780"/>
        </w:trPr>
        <w:tc>
          <w:tcPr>
            <w:tcW w:w="1378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Eficacia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single" w:sz="12" w:space="0" w:color="7F7F7F"/>
            </w:tcBorders>
          </w:tcPr>
          <w:p w:rsidR="00590975" w:rsidRDefault="003E7534">
            <w:pPr>
              <w:spacing w:after="44" w:line="253" w:lineRule="auto"/>
              <w:ind w:left="4" w:firstLine="0"/>
              <w:jc w:val="left"/>
            </w:pPr>
            <w:r>
              <w:t xml:space="preserve">Señala el grado de cumplimiento de los objetivos de la organización, sin referirse al costo de éstos. </w:t>
            </w:r>
          </w:p>
          <w:p w:rsidR="00590975" w:rsidRDefault="003E7534">
            <w:pPr>
              <w:spacing w:after="49" w:line="240" w:lineRule="auto"/>
              <w:ind w:left="4" w:firstLine="0"/>
              <w:jc w:val="left"/>
            </w:pPr>
            <w:r>
              <w:t xml:space="preserve">Ejemplos: </w:t>
            </w:r>
          </w:p>
          <w:p w:rsidR="00590975" w:rsidRDefault="003E7534">
            <w:pPr>
              <w:spacing w:after="41" w:line="255" w:lineRule="auto"/>
              <w:ind w:left="388" w:hanging="384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Sesiones de terapia del lenguaje/ Sesiones de terapia programadas  </w:t>
            </w:r>
          </w:p>
          <w:p w:rsidR="00590975" w:rsidRDefault="003E7534">
            <w:pPr>
              <w:spacing w:after="0" w:line="276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590975">
        <w:trPr>
          <w:trHeight w:val="2186"/>
        </w:trPr>
        <w:tc>
          <w:tcPr>
            <w:tcW w:w="1378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45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Eficiencia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single" w:sz="12" w:space="0" w:color="7F7F7F"/>
            </w:tcBorders>
          </w:tcPr>
          <w:p w:rsidR="00590975" w:rsidRDefault="003E7534">
            <w:pPr>
              <w:spacing w:after="45" w:line="240" w:lineRule="auto"/>
              <w:ind w:left="4" w:firstLine="0"/>
              <w:jc w:val="left"/>
            </w:pPr>
            <w:r>
              <w:t xml:space="preserve"> </w:t>
            </w:r>
          </w:p>
          <w:p w:rsidR="00590975" w:rsidRDefault="003E7534">
            <w:pPr>
              <w:ind w:left="4" w:firstLine="0"/>
            </w:pPr>
            <w:r>
              <w:t xml:space="preserve">Describe la relación entre la producción física de un producto (bien o servicio) y los recursos que se utilizaron para alcanzar la productividad de los servicios y bienes que se entregan. </w:t>
            </w:r>
          </w:p>
          <w:p w:rsidR="00590975" w:rsidRDefault="003E7534">
            <w:pPr>
              <w:spacing w:after="54" w:line="240" w:lineRule="auto"/>
              <w:ind w:left="4" w:firstLine="0"/>
              <w:jc w:val="left"/>
            </w:pPr>
            <w:r>
              <w:t xml:space="preserve">Ejemplos: </w:t>
            </w:r>
          </w:p>
          <w:p w:rsidR="00590975" w:rsidRDefault="003E7534">
            <w:pPr>
              <w:spacing w:after="0" w:line="276" w:lineRule="auto"/>
              <w:ind w:left="388" w:hanging="38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Número de sesiones de terapia de lenguaje / Número de </w:t>
            </w:r>
            <w:r>
              <w:t xml:space="preserve">profesionales en terapia del lenguaje. </w:t>
            </w:r>
          </w:p>
        </w:tc>
      </w:tr>
      <w:tr w:rsidR="00590975">
        <w:trPr>
          <w:trHeight w:val="2189"/>
        </w:trPr>
        <w:tc>
          <w:tcPr>
            <w:tcW w:w="1378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Calidad </w:t>
            </w:r>
          </w:p>
        </w:tc>
        <w:tc>
          <w:tcPr>
            <w:tcW w:w="7129" w:type="dxa"/>
            <w:tcBorders>
              <w:top w:val="nil"/>
              <w:left w:val="nil"/>
              <w:bottom w:val="nil"/>
              <w:right w:val="single" w:sz="12" w:space="0" w:color="7F7F7F"/>
            </w:tcBorders>
          </w:tcPr>
          <w:p w:rsidR="00590975" w:rsidRDefault="003E7534">
            <w:pPr>
              <w:spacing w:line="240" w:lineRule="auto"/>
              <w:ind w:left="0" w:firstLine="0"/>
              <w:jc w:val="center"/>
            </w:pPr>
            <w:r>
              <w:t xml:space="preserve"> </w:t>
            </w:r>
          </w:p>
          <w:p w:rsidR="00590975" w:rsidRDefault="003E7534">
            <w:pPr>
              <w:spacing w:after="44"/>
              <w:ind w:left="4" w:firstLine="0"/>
            </w:pPr>
            <w:r>
              <w:t xml:space="preserve">Mide la capacidad para cumplir adecuadamente con los requisitos de satisfacción que deben tener los usuarios por el producto o servicio, tales como: oportunidad, accesibilidad, precisión, etc. </w:t>
            </w:r>
          </w:p>
          <w:p w:rsidR="00590975" w:rsidRDefault="003E7534">
            <w:pPr>
              <w:spacing w:after="49" w:line="240" w:lineRule="auto"/>
              <w:ind w:left="4" w:firstLine="0"/>
              <w:jc w:val="left"/>
            </w:pPr>
            <w:r>
              <w:t xml:space="preserve">Ejemplos: </w:t>
            </w:r>
          </w:p>
          <w:p w:rsidR="00590975" w:rsidRDefault="003E7534">
            <w:pPr>
              <w:spacing w:after="41" w:line="255" w:lineRule="auto"/>
              <w:ind w:left="388" w:hanging="38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Número de sesiones de terapia ocupacional/Número de profesionales en terapia ocupacional  </w:t>
            </w:r>
          </w:p>
          <w:p w:rsidR="00590975" w:rsidRDefault="003E7534">
            <w:pPr>
              <w:spacing w:after="0" w:line="276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590975">
        <w:trPr>
          <w:trHeight w:val="2324"/>
        </w:trPr>
        <w:tc>
          <w:tcPr>
            <w:tcW w:w="1378" w:type="dxa"/>
            <w:tcBorders>
              <w:top w:val="nil"/>
              <w:left w:val="single" w:sz="11" w:space="0" w:color="7F7F7F"/>
              <w:bottom w:val="single" w:sz="12" w:space="0" w:color="7F7F7F"/>
              <w:right w:val="single" w:sz="6" w:space="0" w:color="C0C0C0"/>
            </w:tcBorders>
            <w:shd w:val="clear" w:color="auto" w:fill="C0C0C0"/>
          </w:tcPr>
          <w:p w:rsidR="00590975" w:rsidRDefault="003E7534">
            <w:pPr>
              <w:spacing w:after="45" w:line="240" w:lineRule="auto"/>
              <w:ind w:left="0" w:firstLine="0"/>
              <w:jc w:val="left"/>
            </w:pPr>
            <w:r>
              <w:t xml:space="preserve"> </w:t>
            </w:r>
          </w:p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Economía </w:t>
            </w:r>
          </w:p>
        </w:tc>
        <w:tc>
          <w:tcPr>
            <w:tcW w:w="7129" w:type="dxa"/>
            <w:tcBorders>
              <w:top w:val="nil"/>
              <w:left w:val="single" w:sz="6" w:space="0" w:color="C0C0C0"/>
              <w:bottom w:val="single" w:sz="12" w:space="0" w:color="7F7F7F"/>
              <w:right w:val="single" w:sz="12" w:space="0" w:color="7F7F7F"/>
            </w:tcBorders>
          </w:tcPr>
          <w:p w:rsidR="00590975" w:rsidRDefault="003E7534">
            <w:pPr>
              <w:spacing w:after="45" w:line="240" w:lineRule="auto"/>
              <w:ind w:left="0" w:firstLine="0"/>
              <w:jc w:val="center"/>
            </w:pPr>
            <w:r>
              <w:t xml:space="preserve"> </w:t>
            </w:r>
          </w:p>
          <w:p w:rsidR="00590975" w:rsidRDefault="003E7534">
            <w:pPr>
              <w:ind w:left="4" w:firstLine="0"/>
            </w:pPr>
            <w:r>
              <w:t xml:space="preserve">Mide la capacidad de la institución para movilizar adecuadamente sus recursos financieros para lograr el cumplimiento de sus objetivos. </w:t>
            </w:r>
          </w:p>
          <w:p w:rsidR="00590975" w:rsidRDefault="003E7534">
            <w:pPr>
              <w:spacing w:after="54" w:line="240" w:lineRule="auto"/>
              <w:ind w:left="4" w:firstLine="0"/>
              <w:jc w:val="left"/>
            </w:pPr>
            <w:r>
              <w:t xml:space="preserve">Ejemplos: </w:t>
            </w:r>
          </w:p>
          <w:p w:rsidR="00590975" w:rsidRDefault="003E7534">
            <w:pPr>
              <w:numPr>
                <w:ilvl w:val="0"/>
                <w:numId w:val="4"/>
              </w:numPr>
              <w:spacing w:after="49" w:line="240" w:lineRule="auto"/>
              <w:ind w:hanging="384"/>
              <w:jc w:val="left"/>
            </w:pPr>
            <w:r>
              <w:t xml:space="preserve">Gasto de funcionamiento / gastos ejecutados totales </w:t>
            </w:r>
          </w:p>
          <w:p w:rsidR="00590975" w:rsidRDefault="003E7534">
            <w:pPr>
              <w:numPr>
                <w:ilvl w:val="0"/>
                <w:numId w:val="4"/>
              </w:numPr>
              <w:spacing w:after="0" w:line="276" w:lineRule="auto"/>
              <w:ind w:hanging="384"/>
              <w:jc w:val="left"/>
            </w:pPr>
            <w:r>
              <w:t xml:space="preserve">Aporte económico del Estado / Monto total de inversión del programa </w:t>
            </w:r>
          </w:p>
        </w:tc>
      </w:tr>
    </w:tbl>
    <w:p w:rsidR="00590975" w:rsidRDefault="003E7534">
      <w:pPr>
        <w:spacing w:after="71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6" w:lineRule="auto"/>
        <w:jc w:val="left"/>
      </w:pPr>
      <w:r>
        <w:t xml:space="preserve">Ejemplo: </w:t>
      </w:r>
    </w:p>
    <w:p w:rsidR="00590975" w:rsidRDefault="003E7534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line="240" w:lineRule="auto"/>
        <w:ind w:left="-15" w:firstLine="0"/>
        <w:jc w:val="left"/>
      </w:pPr>
      <w:r>
        <w:t xml:space="preserve"> </w:t>
      </w:r>
    </w:p>
    <w:p w:rsidR="00590975" w:rsidRDefault="003E7534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3" w:space="0" w:color="000000"/>
        </w:pBdr>
        <w:spacing w:after="0" w:line="246" w:lineRule="auto"/>
        <w:jc w:val="left"/>
      </w:pPr>
      <w:r>
        <w:t xml:space="preserve">Objetivo específico: Proporcionar nuevos servicios que contribuyan al bienestar integral de los estudiantes con discapacidad. </w:t>
      </w:r>
    </w:p>
    <w:p w:rsidR="00590975" w:rsidRDefault="003E7534">
      <w:pPr>
        <w:spacing w:after="73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Meta: Contratar el servicio de un profesional en terapia ocupacional por un cuarto de tiempo </w:t>
      </w:r>
    </w:p>
    <w:p w:rsidR="00590975" w:rsidRDefault="003E7534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-71616</wp:posOffset>
                </wp:positionH>
                <wp:positionV relativeFrom="paragraph">
                  <wp:posOffset>-644878</wp:posOffset>
                </wp:positionV>
                <wp:extent cx="5957316" cy="1578864"/>
                <wp:effectExtent l="0" t="0" r="0" b="0"/>
                <wp:wrapNone/>
                <wp:docPr id="10279" name="Group 10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1578864"/>
                          <a:chOff x="0" y="0"/>
                          <a:chExt cx="5957316" cy="1578864"/>
                        </a:xfrm>
                      </wpg:grpSpPr>
                      <wps:wsp>
                        <wps:cNvPr id="11649" name="Shape 1164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0" name="Shape 116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1" name="Shape 11651"/>
                        <wps:cNvSpPr/>
                        <wps:spPr>
                          <a:xfrm>
                            <a:off x="4572" y="0"/>
                            <a:ext cx="5948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2" h="9144">
                                <a:moveTo>
                                  <a:pt x="0" y="0"/>
                                </a:moveTo>
                                <a:lnTo>
                                  <a:pt x="5948172" y="0"/>
                                </a:lnTo>
                                <a:lnTo>
                                  <a:pt x="5948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2" name="Shape 11652"/>
                        <wps:cNvSpPr/>
                        <wps:spPr>
                          <a:xfrm>
                            <a:off x="59527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3" name="Shape 11653"/>
                        <wps:cNvSpPr/>
                        <wps:spPr>
                          <a:xfrm>
                            <a:off x="59527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4" name="Shape 11654"/>
                        <wps:cNvSpPr/>
                        <wps:spPr>
                          <a:xfrm>
                            <a:off x="0" y="6096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5" name="Shape 11655"/>
                        <wps:cNvSpPr/>
                        <wps:spPr>
                          <a:xfrm>
                            <a:off x="5952745" y="6096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6" name="Shape 11656"/>
                        <wps:cNvSpPr/>
                        <wps:spPr>
                          <a:xfrm>
                            <a:off x="0" y="220980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7" name="Shape 11657"/>
                        <wps:cNvSpPr/>
                        <wps:spPr>
                          <a:xfrm>
                            <a:off x="5952745" y="220980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8" name="Shape 11658"/>
                        <wps:cNvSpPr/>
                        <wps:spPr>
                          <a:xfrm>
                            <a:off x="0" y="40538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9" name="Shape 11659"/>
                        <wps:cNvSpPr/>
                        <wps:spPr>
                          <a:xfrm>
                            <a:off x="5952745" y="405384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0" name="Shape 11660"/>
                        <wps:cNvSpPr/>
                        <wps:spPr>
                          <a:xfrm>
                            <a:off x="0" y="608076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1" name="Shape 11661"/>
                        <wps:cNvSpPr/>
                        <wps:spPr>
                          <a:xfrm>
                            <a:off x="5952745" y="608076"/>
                            <a:ext cx="91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4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2" name="Shape 11662"/>
                        <wps:cNvSpPr/>
                        <wps:spPr>
                          <a:xfrm>
                            <a:off x="0" y="79248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3" name="Shape 11663"/>
                        <wps:cNvSpPr/>
                        <wps:spPr>
                          <a:xfrm>
                            <a:off x="5952745" y="79248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4" name="Shape 11664"/>
                        <wps:cNvSpPr/>
                        <wps:spPr>
                          <a:xfrm>
                            <a:off x="0" y="97840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5" name="Shape 11665"/>
                        <wps:cNvSpPr/>
                        <wps:spPr>
                          <a:xfrm>
                            <a:off x="5952745" y="97840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6" name="Shape 11666"/>
                        <wps:cNvSpPr/>
                        <wps:spPr>
                          <a:xfrm>
                            <a:off x="0" y="1359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7" name="Shape 11667"/>
                        <wps:cNvSpPr/>
                        <wps:spPr>
                          <a:xfrm>
                            <a:off x="0" y="1359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8" name="Shape 11668"/>
                        <wps:cNvSpPr/>
                        <wps:spPr>
                          <a:xfrm>
                            <a:off x="4572" y="1359408"/>
                            <a:ext cx="5948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172" h="9144">
                                <a:moveTo>
                                  <a:pt x="0" y="0"/>
                                </a:moveTo>
                                <a:lnTo>
                                  <a:pt x="5948172" y="0"/>
                                </a:lnTo>
                                <a:lnTo>
                                  <a:pt x="5948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9" name="Shape 11669"/>
                        <wps:cNvSpPr/>
                        <wps:spPr>
                          <a:xfrm>
                            <a:off x="5952745" y="1359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" name="Shape 11670"/>
                        <wps:cNvSpPr/>
                        <wps:spPr>
                          <a:xfrm>
                            <a:off x="5952745" y="1359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1" name="Shape 11671"/>
                        <wps:cNvSpPr/>
                        <wps:spPr>
                          <a:xfrm>
                            <a:off x="0" y="1161288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2" name="Shape 11672"/>
                        <wps:cNvSpPr/>
                        <wps:spPr>
                          <a:xfrm>
                            <a:off x="5952745" y="1161288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3" name="Shape 11673"/>
                        <wps:cNvSpPr/>
                        <wps:spPr>
                          <a:xfrm>
                            <a:off x="54864" y="1365504"/>
                            <a:ext cx="5847588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213360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BAC2A" id="Group 10279" o:spid="_x0000_s1026" style="position:absolute;margin-left:-5.65pt;margin-top:-50.8pt;width:469.1pt;height:124.3pt;z-index:-251655168" coordsize="59573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r4WAYAANZZAAAOAAAAZHJzL2Uyb0RvYy54bWzsXNtu4zYQfS/QfxD03liSdTXi7EO3uy9F&#10;u9jdfoAiS7YA3SApcfL3HQ5Fmro4oRzUbhzmIaSpITkc8fDwMuLtp6c80x7juknLYq2bN4auxUVU&#10;btJiu9b/+fnlN1/XmjYsNmFWFvFaf44b/dPdr7/c7qtVbJW7MtvEtQaFFM1qX631XdtWq8WiiXZx&#10;HjY3ZRUX8DAp6zxs4We9XWzqcA+l59nCMgx3sS/rTVWXUdw0kPqZPtTvsPwkiaP27yRp4lbL1jro&#10;1uL/Gv/fk/+Lu9twta3DapdGnRrhCVrkYVpApbyoz2Ebag91OioqT6O6bMqkvYnKfFEmSRrF2AZo&#10;jWkMWvO1Lh8qbMt2td9W3Exg2oGdTi42+uvxW62lG3h3huUFulaEObwmrFmjSWCifbVdgeTXuvpR&#10;fau7hC39RVr9lNQ5CaE92hMa95kbN35qtQgSncDxlqaraxE8Mx3P912bmj/awTsa5Yt2f7ySc8Eq&#10;XhD9uDr7CrpSc7BW8zZr/diFVYwvoSE2YNYyXZtbC0U0E5PQOCjJTdWsGrCarJ0C07apkTAG5fF2&#10;hqvooWm/xiUaO3z8s2nhMXS6DYuFOxaLngoWrQEFL/b/KmxJPlIUiWr7tU612HUR8iQvH+OfJcq0&#10;g5cFCh6eZoUoRcthvQEE2WMWVlgYFxPazCRYSCUBxFCapBjim1cKEdI8NChvMiSKRs0K0nqoJAph&#10;NEqysEVY52kLw1SW5tB1Lc8wDgVDaaTD0TeMsfY5i4mZsuJ7nAC0EBAkoam3979ntfYYksEI/wgA&#10;UD8QJSJJmmU8l4lVH8/VCZN8MQ51PKdBc0ZdhXS8g1ED2sVGPaiVZ8Kay6Ll+QsYq1E1oUEkel9u&#10;nhH/2GYAGRkazoM2B3SnYxNHGySB+YgCgEuFNuhnHEaH/knB2McQF5OEkaRYv1KFtveMNnOMNnMW&#10;2mzHs3Coxl4Bgw0nc9s3ySMyDRA6FptCiIPxf8pwTtAp8naS40W9ynOipNB4Bk8WKqobEOTHojpA&#10;x5DqrFngg7m25dnOFP6w110cfFSLtyOPlvMq7LgYRtica4oaYczuj0sMkiwUoakID+ezVzG9XI4x&#10;t1SYm4IIB1O/+x+WdmpJp5Z0wp7c0Q0UB/Y5hjyHW0Izl3SuEbgEqodJJu2iuNEUuA59Cu/k7HNM&#10;qgfQnEnVIDoedkqmqOTwtE84c0HXVfg61UkL9tGuVnfveXUHM8Mh8JyTyU7BD1A94DxpVEkLKvhd&#10;z1wTDkGG8EMCm8l7lmUEPvaLSebzbdtAOr0s81E1zsh8YrsZibJQpFxTVlBB73qg542h553MfAqA&#10;JcH1kPtkcaUAiId/H2tvE/xBhtznzwIg3aGzDWfpd/4D7GhBWPWJXfCCqz6qhuI+suxVJ+hkenfJ&#10;E/Sxv4oTzIKeeKygAKi4T7mwTHntHd3vdIG6BtwHSbBFN3Pd5xq+4R3f8VTcdziKUOu+oz5nH2ra&#10;6Y79WSBpDvRE7lMAVNynuG8e9419Wtx5Pi103ecFlv3SnqcTWLicvPCeJ6pxznWf0G7GeSzs73lK&#10;Cqo9z6vZ83THri2QdCr3KQBOc58krkxfUlAB8HoAOPZzoZ8+zVz3BZ5vG8hu0+d9lk+Z8cLch2qc&#10;k/uEdjPOY2Gf+yQFFfSuB3pjTxf3dE8XBcBp7pPElelLCioAXg8Ax74u7im+LuYSPp05Tn549AdT&#10;2otSHypxPuIT2szojoUi7UmKKcxdD+bGTi7uPCcXuteiMDfybZEEk6SYwtz1YG7s1+LO82vhH8xO&#10;wo5/OKo+myX3Y1CqZ3THQkV7H/mzWXfs3wJJ0FOkt1nEM75JFOK4rj6effl8XZEfrEI+1Om6N3Zs&#10;gSSFPOFbvz5F0XFEfbZOFsvH7zfCC5SISAcmepeSuhVJuIPMG/u1QNIc5HVLPdM1YXOO5Jw8Wwh8&#10;02KrlQv6U1M1zrfFYortZhBmoTjblBZkRqSFAFGoG8ne641k5BKjgTsnJM3BXm++qRBYEmBTVHGC&#10;lAaWtKBC4NVsunhjzxZImoVAm9xCSq78MZeu49DvZQ8M6Pi25wAt4pLPMpdL6q99iVMGrgrcJtFp&#10;cjoP8sJenYKKkj0DMBZkociG0oJXh8Uv+Ee64P9lDYh348LlwahRd9ExuZ1Y/A1x8Trmu38BAAD/&#10;/wMAUEsDBBQABgAIAAAAIQDJRB4T4gAAAAwBAAAPAAAAZHJzL2Rvd25yZXYueG1sTI/BbsIwDIbv&#10;k/YOkSftBklg66BrihDadkKTBpMmbqExbUWTVE1oy9vPnLabLX/6/f3ZarQN67ELtXcK5FQAQ1d4&#10;U7tSwff+fbIAFqJ2RjfeoYIrBljl93eZTo0f3Bf2u1gyCnEh1QqqGNuU81BUaHWY+hYd3U6+szrS&#10;2pXcdHqgcNvwmRAJt7p29KHSLW4qLM67i1XwMehhPZdv/fZ82lwP++fPn61EpR4fxvUrsIhj/IPh&#10;pk/qkJPT0V+cCaxRMJFyTuhtEDIBRshyliyBHYl9ehHA84z/L5H/AgAA//8DAFBLAQItABQABgAI&#10;AAAAIQC2gziS/gAAAOEBAAATAAAAAAAAAAAAAAAAAAAAAABbQ29udGVudF9UeXBlc10ueG1sUEsB&#10;Ai0AFAAGAAgAAAAhADj9If/WAAAAlAEAAAsAAAAAAAAAAAAAAAAALwEAAF9yZWxzLy5yZWxzUEsB&#10;Ai0AFAAGAAgAAAAhACPhCvhYBgAA1lkAAA4AAAAAAAAAAAAAAAAALgIAAGRycy9lMm9Eb2MueG1s&#10;UEsBAi0AFAAGAAgAAAAhAMlEHhPiAAAADAEAAA8AAAAAAAAAAAAAAAAAsggAAGRycy9kb3ducmV2&#10;LnhtbFBLBQYAAAAABAAEAPMAAADBCQAAAAA=&#10;">
                <v:shape id="Shape 1164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OcsMA&#10;AADeAAAADwAAAGRycy9kb3ducmV2LnhtbERPS4vCMBC+L/gfwgje1lQRV6tRVBBEWFgfB49jM7bF&#10;ZlKTqPXfm4WFvc3H95zpvDGVeJDzpWUFvW4CgjizuuRcwfGw/hyB8AFZY2WZFLzIw3zW+phiqu2T&#10;d/TYh1zEEPYpKihCqFMpfVaQQd+1NXHkLtYZDBG6XGqHzxhuKtlPkqE0WHJsKLCmVUHZdX83Cupb&#10;7k43r5d8vv9svzjZUPM9UKrTbhYTEIGa8C/+c290nN8bDsbw+068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Oc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5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xMsYA&#10;AADeAAAADwAAAGRycy9kb3ducmV2LnhtbESPQWsCQQyF7wX/wxDBW521WCuro9hCQQpCtR48xp24&#10;u7iTWWdG3f775iD0lpCX9943X3auUTcKsfZsYDTMQBEX3tZcGtj/fD5PQcWEbLHxTAZ+KcJy0Xua&#10;Y279nbd026VSiQnHHA1UKbW51rGoyGEc+pZYbicfHCZZQ6ltwLuYu0a/ZNlEO6xZEips6aOi4ry7&#10;OgPtpQyHS7TvfLx+f71xtqZuMzZm0O9WM1CJuvQvfnyvrdQfTV4FQHBkB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Dx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51" o:spid="_x0000_s1029" style="position:absolute;left:45;width:59482;height:91;visibility:visible;mso-wrap-style:square;v-text-anchor:top" coordsize="5948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ZD8UA&#10;AADeAAAADwAAAGRycy9kb3ducmV2LnhtbERP3WrCMBS+H+wdwhnsbqYds0g1igiTgfNC3QOcNadN&#10;sTkpSWarT78MBt6dj+/3LFaj7cSFfGgdK8gnGQjiyumWGwVfp/eXGYgQkTV2jknBlQKslo8PCyy1&#10;G/hAl2NsRArhUKICE2NfShkqQxbDxPXEiaudtxgT9I3UHocUbjv5mmWFtNhyajDY08ZQdT7+WAW7&#10;jd2Pxadpt2+Dv31vd/V6P62Ven4a13MQkcZ4F/+7P3SanxfTHP7eS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dkPxQAAAN4AAAAPAAAAAAAAAAAAAAAAAJgCAABkcnMv&#10;ZG93bnJldi54bWxQSwUGAAAAAAQABAD1AAAAigMAAAAA&#10;" path="m,l5948172,r,9144l,9144,,e" fillcolor="black" stroked="f" strokeweight="0">
                  <v:stroke miterlimit="83231f" joinstyle="miter"/>
                  <v:path arrowok="t" textboxrect="0,0,5948172,9144"/>
                </v:shape>
                <v:shape id="Shape 11652" o:spid="_x0000_s1030" style="position:absolute;left:59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K3sUA&#10;AADeAAAADwAAAGRycy9kb3ducmV2LnhtbERPS2vCQBC+F/wPywi91U2kVYmuQYVCKBTq49DjNDsm&#10;wexs3F1N+u+7hUJv8/E9Z5UPphV3cr6xrCCdJCCIS6sbrhScjq9PCxA+IGtsLZOCb/KQr0cPK8y0&#10;7XlP90OoRAxhn6GCOoQuk9KXNRn0E9sRR+5sncEQoaukdtjHcNPKaZLMpMGGY0ONHe1qKi+Hm1HQ&#10;XSv3efV6y1+3j7c5JwUN789KPY6HzRJEoCH8i//chY7z09nL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sre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53" o:spid="_x0000_s1031" style="position:absolute;left:59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vRcMA&#10;AADeAAAADwAAAGRycy9kb3ducmV2LnhtbERPS2sCMRC+C/6HMII3zdpaldUotiBIoeDr4HHcjLuL&#10;m8maRF3/fVMoeJuP7zmzRWMqcSfnS8sKBv0EBHFmdcm5gsN+1ZuA8AFZY2WZFDzJw2Lebs0w1fbB&#10;W7rvQi5iCPsUFRQh1KmUPivIoO/bmjhyZ+sMhghdLrXDRww3lXxLkpE0WHJsKLCmr4Kyy+5mFNTX&#10;3B2vXn/y6bb5HnOypuZnqFS30yynIAI14SX+d691nD8YfbzD3zvx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JvR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54" o:spid="_x0000_s1032" style="position:absolute;top:60;width:91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GCcQA&#10;AADeAAAADwAAAGRycy9kb3ducmV2LnhtbERPTWvCQBC9F/wPyxS81U1CFEldJYiiUKRoe+hxyI5J&#10;aHY27K4a/31XEHqbx/ucxWownbiS861lBekkAUFcWd1yreD7a/s2B+EDssbOMim4k4fVcvSywELb&#10;Gx/pegq1iCHsC1TQhNAXUvqqIYN+YnviyJ2tMxgidLXUDm8x3HQyS5KZNNhybGiwp3VD1e/pYhQc&#10;8Hz0m/znY57vNp9Z6sosbUulxq9D+Q4i0BD+xU/3Xsf56Wyaw+O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xgnEAAAA3gAAAA8AAAAAAAAAAAAAAAAAmAIAAGRycy9k&#10;b3ducmV2LnhtbFBLBQYAAAAABAAEAPUAAACJAw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1655" o:spid="_x0000_s1033" style="position:absolute;left:59527;top:60;width:91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jksQA&#10;AADeAAAADwAAAGRycy9kb3ducmV2LnhtbERPTYvCMBC9C/sfwix407RFRapRiigrLIuoe9jj0Ixt&#10;sZmUJKv135uFBW/zeJ+zXPemFTdyvrGsIB0nIIhLqxuuFHyfd6M5CB+QNbaWScGDPKxXb4Ml5tre&#10;+Ui3U6hEDGGfo4I6hC6X0pc1GfRj2xFH7mKdwRChq6R2eI/hppVZksykwYZjQ40dbWoqr6dfo+AL&#10;L0e/nfx8zicf20OWuiJLm0Kp4XtfLEAE6sNL/O/e6zg/nU2n8PdOvEG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Y5LEAAAA3gAAAA8AAAAAAAAAAAAAAAAAmAIAAGRycy9k&#10;b3ducmV2LnhtbFBLBQYAAAAABAAEAPUAAACJAw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11656" o:spid="_x0000_s1034" style="position:absolute;top:2209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RFcUA&#10;AADeAAAADwAAAGRycy9kb3ducmV2LnhtbERPTWvCQBC9F/wPywi9lLpJaUOJriKCaBUKRm09Dtkx&#10;CWZnQ3bV+O9dodDbPN7njCadqcWFWldZVhAPIhDEudUVFwp22/nrJwjnkTXWlknBjRxMxr2nEaba&#10;XnlDl8wXIoSwS1FB6X2TSunykgy6gW2IA3e0rUEfYFtI3eI1hJtavkVRIg1WHBpKbGhWUn7KzkbB&#10;e7Gq9Nfx5Xt1+OUuW8z37mcdK/Xc76ZDEJ46/y/+cy91mB8nHwk83gk3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FEVxQAAAN4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57" o:spid="_x0000_s1035" style="position:absolute;left:59527;top:2209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0jsYA&#10;AADeAAAADwAAAGRycy9kb3ducmV2LnhtbERP22rCQBB9L/Qflin4UswmYlVSVykFqRcQjPbyOGTH&#10;JDQ7G7JbjX/vCkLf5nCuM513phYnal1lWUESxSCIc6srLhQc9ov+BITzyBpry6TgQg7ms8eHKaba&#10;nnlHp8wXIoSwS1FB6X2TSunykgy6yDbEgTva1qAPsC2kbvEcwk0tB3E8kgYrDg0lNvReUv6b/RkF&#10;w2Jd6dXxebv++eYu+1h8uq9NolTvqXt7BeGp8//iu3upw/xk9DKG2zvhBj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0jsYAAADeAAAADwAAAAAAAAAAAAAAAACYAgAAZHJz&#10;L2Rvd25yZXYueG1sUEsFBgAAAAAEAAQA9QAAAIs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58" o:spid="_x0000_s1036" style="position:absolute;top:4053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g/MkA&#10;AADeAAAADwAAAGRycy9kb3ducmV2LnhtbESPT2vCQBDF7wW/wzKFXkrdpKiU6CoiSFsFoekfexyy&#10;YxLMzobsVuO3dw5CbzO8N+/9ZrboXaNO1IXas4F0mIAiLrytuTTw9bl+egEVIrLFxjMZuFCAxXxw&#10;N8PM+jN/0CmPpZIQDhkaqGJsM61DUZHDMPQtsWgH3zmMsnalth2eJdw1+jlJJtphzdJQYUuriopj&#10;/ucMjMpNbd8Pj7vN7577/HX9HX62qTEP9/1yCipSH//Nt+s3K/jpZCy88o7Mo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fdg/MkAAADeAAAADwAAAAAAAAAAAAAAAACYAgAA&#10;ZHJzL2Rvd25yZXYueG1sUEsFBgAAAAAEAAQA9QAAAI4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59" o:spid="_x0000_s1037" style="position:absolute;left:59527;top:4053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FZ8YA&#10;AADeAAAADwAAAGRycy9kb3ducmV2LnhtbERP22rCQBB9L/Qflin4UswmYkVTVykFqRcQjPbyOGTH&#10;JDQ7G7JbjX/vCkLf5nCuM513phYnal1lWUESxSCIc6srLhQc9ov+GITzyBpry6TgQg7ms8eHKaba&#10;nnlHp8wXIoSwS1FB6X2TSunykgy6yDbEgTva1qAPsC2kbvEcwk0tB3E8kgYrDg0lNvReUv6b/RkF&#10;w2Jd6dXxebv++eYu+1h8uq9NolTvqXt7BeGp8//iu3upw/xk9DKB2zvhBj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vFZ8YAAADeAAAADwAAAAAAAAAAAAAAAACYAgAAZHJz&#10;L2Rvd25yZXYueG1sUEsFBgAAAAAEAAQA9QAAAIs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60" o:spid="_x0000_s1038" style="position:absolute;top:6080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mR8kA&#10;AADeAAAADwAAAGRycy9kb3ducmV2LnhtbESPT0vDQBDF74LfYZmCl9JsIhIk7bYUoagVBKP9cxyy&#10;0ySYnQ3ZtY3f3jkUvM0wb957v8VqdJ060xBazwayJAVFXHnbcm3g63MzewQVIrLFzjMZ+KUAq+Xt&#10;zQIL6y/8Qecy1kpMOBRooImxL7QOVUMOQ+J7Yrmd/OAwyjrU2g54EXPX6fs0zbXDliWhwZ6eGqq+&#10;yx9n4KHetvb1NH3fHg88ls+bXdi/ZcbcTcb1HFSkMf6Lr98vVupneS4AgiMz6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2mR8kAAADeAAAADwAAAAAAAAAAAAAAAACYAgAA&#10;ZHJzL2Rvd25yZXYueG1sUEsFBgAAAAAEAAQA9QAAAI4DAAAAAA==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61" o:spid="_x0000_s1039" style="position:absolute;left:59527;top:6080;width:91;height:1844;visibility:visible;mso-wrap-style:square;v-text-anchor:top" coordsize="91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3MUA&#10;AADeAAAADwAAAGRycy9kb3ducmV2LnhtbERP22rCQBB9F/oPywh9Ed2klFCiG5GCtLUgGK+PQ3Zy&#10;odnZkN1q+vfdgtC3OZzrLJaDacWVetdYVhDPIhDEhdUNVwoO+/X0BYTzyBpby6Tghxwss4fRAlNt&#10;b7yja+4rEULYpaig9r5LpXRFTQbdzHbEgSttb9AH2FdS93gL4aaVT1GUSIMNh4YaO3qtqfjKv42C&#10;52rT6I9yst1czjzkb+ujO33GSj2Oh9UchKfB/4vv7ncd5sdJEsPfO+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QPcxQAAAN4AAAAPAAAAAAAAAAAAAAAAAJgCAABkcnMv&#10;ZG93bnJldi54bWxQSwUGAAAAAAQABAD1AAAAigMAAAAA&#10;" path="m,l9144,r,184404l,184404,,e" fillcolor="black" stroked="f" strokeweight="0">
                  <v:stroke miterlimit="83231f" joinstyle="miter"/>
                  <v:path arrowok="t" textboxrect="0,0,9144,184404"/>
                </v:shape>
                <v:shape id="Shape 11662" o:spid="_x0000_s1040" style="position:absolute;top:7924;width:91;height:1860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4kMYA&#10;AADeAAAADwAAAGRycy9kb3ducmV2LnhtbESP3WrCQBCF7wu+wzJC7+pGW6JGVymWQqEV/HuAITsm&#10;wexs2Nlq2qfvFgq9m+Gc78yZ5bp3rbpSkMazgfEoA0VcettwZeB0fH2YgZKIbLH1TAa+SGC9Gtwt&#10;sbD+xnu6HmKlUghLgQbqGLtCaylrcigj3xEn7eyDw5jWUGkb8JbCXasnWZZrhw2nCzV2tKmpvBw+&#10;Xaoh2/AhuDm9xPfdt0wf7dMlzI25H/bPC1CR+vhv/qPfbOLGeT6B33fSDH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4kM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1663" o:spid="_x0000_s1041" style="position:absolute;left:59527;top:7924;width:91;height:1860;visibility:visible;mso-wrap-style:square;v-text-anchor:top" coordsize="914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dC8YA&#10;AADeAAAADwAAAGRycy9kb3ducmV2LnhtbESP3WrCQBCF7wu+wzJC7+rGWqJGVymWQqEV/HuAITsm&#10;wexs2Nlq2qfvFgq9m+Gc78yZ5bp3rbpSkMazgfEoA0VcettwZeB0fH2YgZKIbLH1TAa+SGC9Gtwt&#10;sbD+xnu6HmKlUghLgQbqGLtCaylrcigj3xEn7eyDw5jWUGkb8JbCXasfsyzXDhtOF2rsaFNTeTl8&#10;ulRDtuFDcHN6ie+7b5lO7NMlzI25H/bPC1CR+vhv/qPfbOLGeT6B33fSDH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dC8YAAADeAAAADwAAAAAAAAAAAAAAAACYAgAAZHJz&#10;L2Rvd25yZXYueG1sUEsFBgAAAAAEAAQA9QAAAIsD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11664" o:spid="_x0000_s1042" style="position:absolute;top:9784;width:91;height:1828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Xr8YA&#10;AADeAAAADwAAAGRycy9kb3ducmV2LnhtbERPS2vCQBC+F/wPyxS81Y0PgkRXKaIoQhFtD3obsmMS&#10;zc6G7Cam/fVuodDbfHzPmS87U4qWaldYVjAcRCCIU6sLzhR8fW7epiCcR9ZYWiYF3+Rguei9zDHR&#10;9sFHak8+EyGEXYIKcu+rREqX5mTQDWxFHLirrQ36AOtM6hofIdyUchRFsTRYcGjIsaJVTun91BgF&#10;x8vH7Xpvpvtyz8V5Oz5M1u3PTqn+a/c+A+Gp8//iP/dOh/nDOJ7A7zvhBr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Xr8YAAADeAAAADwAAAAAAAAAAAAAAAACYAgAAZHJz&#10;L2Rvd25yZXYueG1sUEsFBgAAAAAEAAQA9QAAAIsD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11665" o:spid="_x0000_s1043" style="position:absolute;left:59527;top:9784;width:91;height:1828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yNMcA&#10;AADeAAAADwAAAGRycy9kb3ducmV2LnhtbERPS2vCQBC+F/oflhF6qxttDZK6kSItFUFE7aG9DdnJ&#10;Q7OzIbvG6K/vFgRv8/E9ZzbvTS06al1lWcFoGIEgzqyuuFDwvf98noJwHlljbZkUXMjBPH18mGGi&#10;7Zm31O18IUIIuwQVlN43iZQuK8mgG9qGOHC5bQ36ANtC6hbPIdzUchxFsTRYcWgosaFFSdlxdzIK&#10;tr/rQ348TVf1iqufr5fN60d3XSr1NOjf30B46v1dfHMvdZg/iuMJ/L8Tbp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gsjTHAAAA3gAAAA8AAAAAAAAAAAAAAAAAmAIAAGRy&#10;cy9kb3ducmV2LnhtbFBLBQYAAAAABAAEAPUAAACM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11666" o:spid="_x0000_s1044" style="position:absolute;top:135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GYMQA&#10;AADeAAAADwAAAGRycy9kb3ducmV2LnhtbERPTWvCQBC9C/6HZYTezMZSYolZRQsFKRSq7aHHMTsm&#10;wexs3F2T9N93CwVv83ifU2xG04qenG8sK1gkKQji0uqGKwVfn6/zZxA+IGtsLZOCH/KwWU8nBeba&#10;Dnyg/hgqEUPY56igDqHLpfRlTQZ9YjviyJ2tMxgidJXUDocYblr5mKaZNNhwbKixo5eaysvxZhR0&#10;18p9X73e8en28bbkdE/j+5NSD7NxuwIRaAx38b97r+P8RZZl8PdOv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Bm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7" o:spid="_x0000_s1045" style="position:absolute;top:135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j+8MA&#10;AADeAAAADwAAAGRycy9kb3ducmV2LnhtbERPS4vCMBC+C/6HMMLeNFWWulSjrIIgC4KPPXgcm7Et&#10;20xqErX7740geJuP7znTeWtqcSPnK8sKhoMEBHFudcWFgt/Dqv8FwgdkjbVlUvBPHuazbmeKmbZ3&#10;3tFtHwoRQ9hnqKAMocmk9HlJBv3ANsSRO1tnMEToCqkd3mO4qeUoSVJpsOLYUGJDy5Lyv/3VKGgu&#10;hTtevF7w6br9GXOypnbzqdRHr/2egAjUhrf45V7rOH+YpmN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Wj+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8" o:spid="_x0000_s1046" style="position:absolute;left:45;top:13594;width:59482;height:91;visibility:visible;mso-wrap-style:square;v-text-anchor:top" coordsize="5948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6L8cA&#10;AADeAAAADwAAAGRycy9kb3ducmV2LnhtbESPQUvDQBCF74L/YRmhN7tpqUFit6UUWoTag9UfMGYn&#10;2WB2NuyuTfTXOwfB2wzvzXvfrLeT79WVYuoCG1jMC1DEdbAdtwbe3w73j6BSRrbYByYD35Rgu7m9&#10;WWNlw8ivdL3kVkkIpwoNuJyHSutUO/KY5mEgFq0J0WOWNbbaRhwl3Pd6WRSl9tixNDgcaO+o/rx8&#10;eQOnvT9P5Yvrjqsx/nwcT83u/NAYM7ubdk+gMk353/x3/WwFf1GWwivv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nui/HAAAA3gAAAA8AAAAAAAAAAAAAAAAAmAIAAGRy&#10;cy9kb3ducmV2LnhtbFBLBQYAAAAABAAEAPUAAACMAwAAAAA=&#10;" path="m,l5948172,r,9144l,9144,,e" fillcolor="black" stroked="f" strokeweight="0">
                  <v:stroke miterlimit="83231f" joinstyle="miter"/>
                  <v:path arrowok="t" textboxrect="0,0,5948172,9144"/>
                </v:shape>
                <v:shape id="Shape 11669" o:spid="_x0000_s1047" style="position:absolute;left:59527;top:135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SEsMA&#10;AADeAAAADwAAAGRycy9kb3ducmV2LnhtbERPTYvCMBC9L/gfwgh701SR6lajqCDIgqDuHvY4NmNb&#10;bCY1idr99xtB2Ns83ufMFq2pxZ2crywrGPQTEMS51RUXCr6/Nr0JCB+QNdaWScEveVjMO28zzLR9&#10;8IHux1CIGMI+QwVlCE0mpc9LMuj7tiGO3Nk6gyFCV0jt8BHDTS2HSZJKgxXHhhIbWpeUX443o6C5&#10;Fu7n6vWKT7f955iTLbW7kVLv3XY5BRGoDf/il3ur4/xBmn7A8514g5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aSE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70" o:spid="_x0000_s1048" style="position:absolute;left:59527;top:135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tUsYA&#10;AADeAAAADwAAAGRycy9kb3ducmV2LnhtbESPQWsCQQyF7wX/wxDBW521iMrqKFUoiFCw6qHHdCfu&#10;Lt3JrDOjrv++OQi9JeTlvfctVp1r1I1CrD0bGA0zUMSFtzWXBk7Hj9cZqJiQLTaeycCDIqyWvZcF&#10;5tbf+Ytuh1QqMeGYo4EqpTbXOhYVOYxD3xLL7eyDwyRrKLUNeBdz1+i3LJtohzVLQoUtbSoqfg9X&#10;Z6C9lOH7Eu2af6773ZSzLXWfY2MG/e59DipRl/7Fz++tlfqjyVQABEd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WtU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71" o:spid="_x0000_s1049" style="position:absolute;top:11612;width:91;height:1982;visibility:visible;mso-wrap-style:square;v-text-anchor:top" coordsize="9144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+oMQA&#10;AADeAAAADwAAAGRycy9kb3ducmV2LnhtbERP32vCMBB+F/Y/hBv4ZtOK6OhMy9gQZAzEbuz5SM62&#10;rLl0TdTqX28GA9/u4/t563K0nTjR4FvHCrIkBUGsnWm5VvD1uZk9gfAB2WDnmBRcyENZPEzWmBt3&#10;5j2dqlCLGMI+RwVNCH0updcNWfSJ64kjd3CDxRDhUEsz4DmG207O03QpLbYcGxrs6bUh/VMdrQKt&#10;d4vf9m17DYf6/dvPPy5X8pVS08fx5RlEoDHcxf/urYnzs+Uqg7934g2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/qDEAAAA3gAAAA8AAAAAAAAAAAAAAAAAmAIAAGRycy9k&#10;b3ducmV2LnhtbFBLBQYAAAAABAAEAPUAAACJAwAAAAA=&#10;" path="m,l9144,r,198120l,198120,,e" fillcolor="black" stroked="f" strokeweight="0">
                  <v:stroke miterlimit="83231f" joinstyle="miter"/>
                  <v:path arrowok="t" textboxrect="0,0,9144,198120"/>
                </v:shape>
                <v:shape id="Shape 11672" o:spid="_x0000_s1050" style="position:absolute;left:59527;top:11612;width:91;height:1982;visibility:visible;mso-wrap-style:square;v-text-anchor:top" coordsize="9144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g18MA&#10;AADeAAAADwAAAGRycy9kb3ducmV2LnhtbERP32vCMBB+H+x/CCf4NlOL6KhGkYkgIojd2PORnG2x&#10;udQmavWvN4OBb/fx/bzZorO1uFLrK8cKhoMEBLF2puJCwc/3+uMThA/IBmvHpOBOHhbz97cZZsbd&#10;+EDXPBQihrDPUEEZQpNJ6XVJFv3ANcSRO7rWYoiwLaRp8RbDbS3TJBlLixXHhhIb+ipJn/KLVaD1&#10;fnSuVptHOBbbX5/u7g/yuVL9XrecggjUhZf4370xcf5wPEnh7514g5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g18MAAADeAAAADwAAAAAAAAAAAAAAAACYAgAAZHJzL2Rv&#10;d25yZXYueG1sUEsFBgAAAAAEAAQA9QAAAIgDAAAAAA==&#10;" path="m,l9144,r,198120l,198120,,e" fillcolor="black" stroked="f" strokeweight="0">
                  <v:stroke miterlimit="83231f" joinstyle="miter"/>
                  <v:path arrowok="t" textboxrect="0,0,9144,198120"/>
                </v:shape>
                <v:shape id="Shape 11673" o:spid="_x0000_s1051" style="position:absolute;left:548;top:13655;width:58476;height:2133;visibility:visible;mso-wrap-style:square;v-text-anchor:top" coordsize="5847588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G+MQA&#10;AADeAAAADwAAAGRycy9kb3ducmV2LnhtbERPTWvCQBC9F/wPyxS81Y0RrMRspFgCCr3EFuJxyI5J&#10;MDsbs1tN++u7gtDbPN7npJvRdOJKg2stK5jPIhDEldUt1wq+PvOXFQjnkTV2lknBDznYZJOnFBNt&#10;b1zQ9eBrEULYJaig8b5PpHRVQwbdzPbEgTvZwaAPcKilHvAWwk0n4yhaSoMth4YGe9o2VJ0P30bB&#10;x6/hy7F4j8u8L/bnqtRbLLVS0+fxbQ3C0+j/xQ/3Tof58+XrAu7vh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RvjEAAAA3gAAAA8AAAAAAAAAAAAAAAAAmAIAAGRycy9k&#10;b3ducmV2LnhtbFBLBQYAAAAABAAEAPUAAACJAwAAAAA=&#10;" path="m,l5847588,r,213360l,213360,,e" stroked="f" strokeweight="0">
                  <v:stroke miterlimit="83231f" joinstyle="miter"/>
                  <v:path arrowok="t" textboxrect="0,0,5847588,213360"/>
                </v:shape>
              </v:group>
            </w:pict>
          </mc:Fallback>
        </mc:AlternateContent>
      </w:r>
      <w:r>
        <w:t xml:space="preserve">Indicador: Contratar el servicio de un profesional en terapia de lenguaje por un cuarto de tiempo </w:t>
      </w:r>
    </w:p>
    <w:p w:rsidR="00590975" w:rsidRDefault="003E7534">
      <w:r>
        <w:t>Cantidad de estudiantes con discapacidad que recibieron sesion</w:t>
      </w:r>
      <w:r>
        <w:t xml:space="preserve">es de terapia ocupacional. </w:t>
      </w:r>
    </w:p>
    <w:p w:rsidR="00590975" w:rsidRDefault="003E7534">
      <w:pPr>
        <w:spacing w:after="91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spacing w:after="93" w:line="229" w:lineRule="auto"/>
        <w:ind w:left="350" w:hanging="35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Actividades</w:t>
      </w:r>
      <w:r>
        <w:rPr>
          <w:rFonts w:ascii="Courier New" w:eastAsia="Courier New" w:hAnsi="Courier New" w:cs="Courier New"/>
        </w:rPr>
        <w:t xml:space="preserve">: </w:t>
      </w:r>
      <w:r>
        <w:rPr>
          <w:rFonts w:ascii="Times New Roman" w:eastAsia="Times New Roman" w:hAnsi="Times New Roman" w:cs="Times New Roman"/>
          <w:sz w:val="21"/>
        </w:rPr>
        <w:t xml:space="preserve">Son aquellas áreas o eventos que tienen como fin el cumplimiento de las metas establecidas. Indican los pasos lógicos o el camino que se debe según para contribuir al logro. </w:t>
      </w:r>
      <w:r>
        <w:t xml:space="preserve"> </w:t>
      </w:r>
    </w:p>
    <w:p w:rsidR="00590975" w:rsidRDefault="003E7534">
      <w:pPr>
        <w:ind w:left="360"/>
      </w:pPr>
      <w:r>
        <w:t xml:space="preserve">Deben responder a las preguntas ¿Qué se debe hacer? ¿Cómo? </w:t>
      </w:r>
    </w:p>
    <w:p w:rsidR="00590975" w:rsidRDefault="003E7534">
      <w:r>
        <w:rPr>
          <w:u w:val="single" w:color="000000"/>
        </w:rPr>
        <w:t>Programación:</w:t>
      </w:r>
      <w:r>
        <w:t xml:space="preserve"> para organizar las metas a ejecutarse con sus respectivos indicadores, se deberá indicar lo que se espera alcanzar en cada semestre. El dato debe ser cuantificable. </w:t>
      </w:r>
    </w:p>
    <w:p w:rsidR="00590975" w:rsidRDefault="003E7534">
      <w:pPr>
        <w:spacing w:after="45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Ejemplo </w:t>
      </w:r>
    </w:p>
    <w:p w:rsidR="00590975" w:rsidRDefault="003E7534">
      <w:pPr>
        <w:spacing w:after="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6" w:type="dxa"/>
        <w:tblInd w:w="-106" w:type="dxa"/>
        <w:tblCellMar>
          <w:top w:w="0" w:type="dxa"/>
          <w:left w:w="10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654"/>
        <w:gridCol w:w="1222"/>
        <w:gridCol w:w="1480"/>
        <w:gridCol w:w="2072"/>
        <w:gridCol w:w="1394"/>
        <w:gridCol w:w="1394"/>
      </w:tblGrid>
      <w:tr w:rsidR="00590975">
        <w:trPr>
          <w:trHeight w:val="292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3E75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Objetivo específico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3E7534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Meta </w:t>
            </w:r>
          </w:p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89" w:firstLine="0"/>
              <w:jc w:val="left"/>
            </w:pPr>
            <w:r>
              <w:rPr>
                <w:b/>
              </w:rPr>
              <w:lastRenderedPageBreak/>
              <w:t xml:space="preserve">Indicador 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Actividades  </w:t>
            </w:r>
          </w:p>
          <w:p w:rsidR="00590975" w:rsidRDefault="003E75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Programación </w:t>
            </w:r>
          </w:p>
        </w:tc>
      </w:tr>
      <w:tr w:rsidR="0059097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37" w:firstLine="0"/>
              <w:jc w:val="left"/>
            </w:pPr>
            <w:r>
              <w:rPr>
                <w:b/>
              </w:rPr>
              <w:t xml:space="preserve">I Semestre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20" w:right="20" w:firstLine="0"/>
              <w:jc w:val="center"/>
            </w:pPr>
            <w:r>
              <w:rPr>
                <w:b/>
              </w:rPr>
              <w:t xml:space="preserve">II Semestre </w:t>
            </w:r>
          </w:p>
        </w:tc>
      </w:tr>
      <w:tr w:rsidR="00590975">
        <w:trPr>
          <w:trHeight w:val="2039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3E7534">
            <w:pPr>
              <w:spacing w:after="0" w:line="276" w:lineRule="auto"/>
              <w:ind w:left="1" w:right="29" w:firstLine="0"/>
              <w:jc w:val="left"/>
            </w:pPr>
            <w:r>
              <w:lastRenderedPageBreak/>
              <w:t xml:space="preserve">Proporcionar nuevos servicios que contribuyan al bienestar integral de los estudiantes con discapacidad.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3E7534">
            <w:pPr>
              <w:spacing w:after="39" w:line="255" w:lineRule="auto"/>
              <w:ind w:left="0" w:firstLine="0"/>
              <w:jc w:val="left"/>
            </w:pPr>
            <w:r>
              <w:t xml:space="preserve">Contratar el </w:t>
            </w:r>
          </w:p>
          <w:p w:rsidR="00590975" w:rsidRDefault="003E7534">
            <w:pPr>
              <w:spacing w:line="240" w:lineRule="auto"/>
              <w:ind w:left="0" w:firstLine="0"/>
              <w:jc w:val="left"/>
            </w:pPr>
            <w:r>
              <w:t xml:space="preserve">servicio </w:t>
            </w:r>
          </w:p>
          <w:p w:rsidR="00590975" w:rsidRDefault="003E7534">
            <w:pPr>
              <w:spacing w:after="45" w:line="240" w:lineRule="auto"/>
              <w:ind w:left="0" w:firstLine="0"/>
            </w:pPr>
            <w:r>
              <w:t xml:space="preserve">de un </w:t>
            </w:r>
          </w:p>
          <w:p w:rsidR="00590975" w:rsidRDefault="003E7534">
            <w:pPr>
              <w:spacing w:after="40" w:line="240" w:lineRule="auto"/>
              <w:ind w:left="0" w:firstLine="0"/>
              <w:jc w:val="left"/>
            </w:pPr>
            <w:proofErr w:type="spellStart"/>
            <w:r>
              <w:t>profesion</w:t>
            </w:r>
            <w:proofErr w:type="spellEnd"/>
          </w:p>
          <w:p w:rsidR="00590975" w:rsidRDefault="003E7534">
            <w:pPr>
              <w:spacing w:after="44" w:line="253" w:lineRule="auto"/>
              <w:ind w:left="0" w:firstLine="0"/>
              <w:jc w:val="left"/>
            </w:pPr>
            <w:r>
              <w:t xml:space="preserve">al </w:t>
            </w:r>
            <w:r>
              <w:tab/>
              <w:t xml:space="preserve">en terapia del </w:t>
            </w:r>
          </w:p>
          <w:p w:rsidR="00590975" w:rsidRDefault="003E7534">
            <w:pPr>
              <w:spacing w:after="40" w:line="240" w:lineRule="auto"/>
              <w:ind w:left="0" w:firstLine="0"/>
              <w:jc w:val="left"/>
            </w:pPr>
            <w:r>
              <w:t xml:space="preserve">lenguaje </w:t>
            </w:r>
          </w:p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por </w:t>
            </w:r>
            <w:r>
              <w:tab/>
              <w:t xml:space="preserve">un cuarto de tiempo 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line="253" w:lineRule="auto"/>
              <w:ind w:left="0" w:right="1" w:firstLine="0"/>
              <w:jc w:val="left"/>
            </w:pPr>
            <w:r>
              <w:t xml:space="preserve">Contratar el </w:t>
            </w:r>
            <w:r>
              <w:tab/>
              <w:t xml:space="preserve">servicio de </w:t>
            </w:r>
            <w:r>
              <w:tab/>
              <w:t xml:space="preserve">un </w:t>
            </w:r>
          </w:p>
          <w:p w:rsidR="00590975" w:rsidRDefault="003E7534">
            <w:pPr>
              <w:spacing w:line="253" w:lineRule="auto"/>
              <w:ind w:left="0" w:right="1" w:firstLine="0"/>
              <w:jc w:val="left"/>
            </w:pPr>
            <w:r>
              <w:t xml:space="preserve">profesional en </w:t>
            </w:r>
            <w:r>
              <w:tab/>
              <w:t xml:space="preserve">terapia de lenguaje,  </w:t>
            </w:r>
          </w:p>
          <w:p w:rsidR="00590975" w:rsidRDefault="003E7534">
            <w:pPr>
              <w:spacing w:after="39" w:line="255" w:lineRule="auto"/>
              <w:ind w:left="0" w:firstLine="0"/>
            </w:pPr>
            <w:r>
              <w:t xml:space="preserve">por un cuarto de </w:t>
            </w:r>
          </w:p>
          <w:p w:rsidR="00590975" w:rsidRDefault="003E7534">
            <w:pPr>
              <w:spacing w:line="240" w:lineRule="auto"/>
              <w:ind w:left="0" w:firstLine="0"/>
              <w:jc w:val="left"/>
            </w:pPr>
            <w:r>
              <w:t xml:space="preserve">tiempo </w:t>
            </w:r>
          </w:p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1" w:right="73" w:firstLine="0"/>
            </w:pPr>
            <w:r>
              <w:t xml:space="preserve">a)Realizar cartel para contratación de un profesional en terapia de lenguaje  y asignar el recurso económico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0" w:right="1" w:firstLine="0"/>
              <w:jc w:val="right"/>
            </w:pPr>
            <w:r>
              <w:t xml:space="preserve">1.600.000.0 0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0" w:right="1" w:firstLine="0"/>
              <w:jc w:val="right"/>
            </w:pPr>
            <w:r>
              <w:t xml:space="preserve">1.600.000.0 0 </w:t>
            </w:r>
          </w:p>
        </w:tc>
      </w:tr>
      <w:tr w:rsidR="00590975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3E7534">
            <w:pPr>
              <w:spacing w:after="0" w:line="276" w:lineRule="auto"/>
              <w:ind w:left="1" w:right="1" w:firstLine="0"/>
            </w:pPr>
            <w:r>
              <w:t xml:space="preserve">b) Definir las funciones del terapeuta de lenguaje en el centro educativo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</w:tr>
      <w:tr w:rsidR="00590975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</w:tr>
      <w:tr w:rsidR="0059097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0975" w:rsidRDefault="003E753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90975" w:rsidRDefault="003E7534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590975" w:rsidRDefault="003E7534">
      <w:pPr>
        <w:pStyle w:val="Ttulo1"/>
        <w:ind w:left="237" w:hanging="252"/>
      </w:pPr>
      <w:r>
        <w:t xml:space="preserve">PRESUPUESTO ESTIMADO POR PROGRAMA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u w:val="single" w:color="000000"/>
        </w:rPr>
        <w:t>Presupuesto:</w:t>
      </w:r>
      <w:r>
        <w:t xml:space="preserve"> al momento de elaborar el Plan de trabajo debe tener conocimiento claro de los recursos que se requieren para alcanzar los objetivos, metas y por ende cumplir de esta forma los fines establecidos en el reglamento. Un presupuesto es un plan integrado y coo</w:t>
      </w:r>
      <w:r>
        <w:t xml:space="preserve">rdinado que se expresa en términos financieros respecto a las operaciones y recursos que forman parte de la organización para un período determinado con el fin de lograr los objetivos fijados en el </w:t>
      </w:r>
      <w:proofErr w:type="gramStart"/>
      <w:r>
        <w:t>Plan  de</w:t>
      </w:r>
      <w:proofErr w:type="gramEnd"/>
      <w:r>
        <w:t xml:space="preserve"> Trabajo. </w:t>
      </w:r>
    </w:p>
    <w:p w:rsidR="00590975" w:rsidRDefault="003E7534">
      <w:pPr>
        <w:spacing w:after="45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Las organizaciones deben programar lo</w:t>
      </w:r>
      <w:r>
        <w:t xml:space="preserve">s recursos de acuerdo con las actividades definidas en el Plan de Trabajo que se vayan a ejecutar. No se deben programar actividades sin tener en cuenta los recursos que se requieren.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Se deben detallar tres tipos de recursos: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Humanos: Especificar la</w:t>
      </w:r>
      <w:r>
        <w:t xml:space="preserve"> cantidad y características de las personas que se requerirán para la ejecución de los servicios (perfil).  Incluye miembros asociados, junta directiva y fiscalía, el personal administrativo, técnico-profesional y voluntario. Se deben indicar requisitos pe</w:t>
      </w:r>
      <w:r>
        <w:t xml:space="preserve">rsonales, académicos, experiencia laboral y otros datos que se consideran necesarios. También se puede contar con recurso humano externo que sirva de apoyo para cumplir con los servicios y objetivos propuestos. </w:t>
      </w:r>
    </w:p>
    <w:p w:rsidR="00590975" w:rsidRDefault="003E7534">
      <w:pPr>
        <w:spacing w:after="88" w:line="240" w:lineRule="auto"/>
        <w:ind w:left="35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Materiales: Son aquellos recursos que req</w:t>
      </w:r>
      <w:r>
        <w:t>uieren los grupos u organizaciones para poder brindar directamente el servicio a los beneficiarios.  Estos recursos pueden ser mobiliario y equipo en general</w:t>
      </w:r>
      <w:proofErr w:type="gramStart"/>
      <w:r>
        <w:t>,  equipo</w:t>
      </w:r>
      <w:proofErr w:type="gramEnd"/>
      <w:r>
        <w:t xml:space="preserve"> especializado para la atención de la población, vehículo, terreno y otros. </w:t>
      </w:r>
    </w:p>
    <w:p w:rsidR="00590975" w:rsidRDefault="003E7534">
      <w:pPr>
        <w:spacing w:after="88" w:line="240" w:lineRule="auto"/>
        <w:ind w:left="350" w:firstLine="0"/>
        <w:jc w:val="left"/>
      </w:pPr>
      <w:r>
        <w:t xml:space="preserve">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lastRenderedPageBreak/>
        <w:t xml:space="preserve"> </w:t>
      </w:r>
      <w:r>
        <w:t>Financiero</w:t>
      </w:r>
      <w:r>
        <w:t xml:space="preserve">s: Son todos aquellos recursos de carácter económico que necesitan las organizaciones para poder operar administrativamente y ejecutar los planes y proyectos propuestos a fin de cumplir con los fines de ésta.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Para desarrollar estos aspectos es necesario</w:t>
      </w:r>
      <w:r>
        <w:t xml:space="preserve"> indicar las posibles fuentes de financiamiento que percibirán las organizaciones, así como los gastos o egresos que generarán las diversas actividades y servicios que la organización llevará a cabo, a favor de los beneficiarios.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Las ventajas de elaborar un presupuesto son: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numPr>
          <w:ilvl w:val="0"/>
          <w:numId w:val="1"/>
        </w:numPr>
        <w:ind w:left="700" w:hanging="350"/>
      </w:pPr>
      <w:r>
        <w:t xml:space="preserve">Facilita a la Administración o encargado la utilización óptima de los diferentes insumos. </w:t>
      </w:r>
    </w:p>
    <w:p w:rsidR="00590975" w:rsidRDefault="003E7534">
      <w:pPr>
        <w:numPr>
          <w:ilvl w:val="0"/>
          <w:numId w:val="1"/>
        </w:numPr>
        <w:ind w:left="700" w:hanging="350"/>
      </w:pPr>
      <w:r>
        <w:t xml:space="preserve">Obliga a realizar un auto análisis periódico. </w:t>
      </w:r>
    </w:p>
    <w:p w:rsidR="00590975" w:rsidRDefault="003E7534">
      <w:pPr>
        <w:numPr>
          <w:ilvl w:val="0"/>
          <w:numId w:val="1"/>
        </w:numPr>
        <w:ind w:left="700" w:hanging="350"/>
      </w:pPr>
      <w:r>
        <w:t xml:space="preserve">Facilita el control administrativo. </w:t>
      </w:r>
    </w:p>
    <w:p w:rsidR="00590975" w:rsidRDefault="003E7534">
      <w:pPr>
        <w:numPr>
          <w:ilvl w:val="0"/>
          <w:numId w:val="1"/>
        </w:numPr>
        <w:ind w:left="700" w:hanging="350"/>
      </w:pPr>
      <w:r>
        <w:t xml:space="preserve">Ayuda a lograr mayor efectividad </w:t>
      </w:r>
      <w:r>
        <w:t xml:space="preserve">y eficiencia en las operaciones.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Las limitaciones del presupuesto: </w:t>
      </w:r>
    </w:p>
    <w:p w:rsidR="00590975" w:rsidRDefault="003E7534">
      <w:pP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numPr>
          <w:ilvl w:val="0"/>
          <w:numId w:val="2"/>
        </w:numPr>
        <w:ind w:left="700" w:hanging="350"/>
      </w:pPr>
      <w:r>
        <w:t xml:space="preserve">Están basados en estimaciones. </w:t>
      </w:r>
    </w:p>
    <w:p w:rsidR="00590975" w:rsidRDefault="003E7534">
      <w:pPr>
        <w:numPr>
          <w:ilvl w:val="0"/>
          <w:numId w:val="2"/>
        </w:numPr>
        <w:ind w:left="700" w:hanging="350"/>
      </w:pPr>
      <w:r>
        <w:t xml:space="preserve">Debe ser adaptado constantemente a los cambios de importancia que surjan. </w:t>
      </w:r>
    </w:p>
    <w:p w:rsidR="00590975" w:rsidRDefault="003E7534">
      <w:pPr>
        <w:numPr>
          <w:ilvl w:val="0"/>
          <w:numId w:val="2"/>
        </w:numPr>
        <w:ind w:left="700" w:hanging="350"/>
      </w:pPr>
      <w:r>
        <w:t xml:space="preserve">Toma tiempo y costo prepararlo. </w:t>
      </w:r>
    </w:p>
    <w:p w:rsidR="00590975" w:rsidRDefault="003E7534">
      <w:pPr>
        <w:numPr>
          <w:ilvl w:val="0"/>
          <w:numId w:val="2"/>
        </w:numPr>
        <w:ind w:left="700" w:hanging="350"/>
      </w:pPr>
      <w:r>
        <w:t>No se deben esperar resultados demasiado pr</w:t>
      </w:r>
      <w:r>
        <w:t xml:space="preserve">onto.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Aspectos a considerar para elaborar el presupuesto: </w:t>
      </w:r>
    </w:p>
    <w:p w:rsidR="00590975" w:rsidRDefault="003E7534">
      <w:pPr>
        <w:spacing w:after="34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numPr>
          <w:ilvl w:val="0"/>
          <w:numId w:val="3"/>
        </w:numPr>
        <w:ind w:left="700" w:hanging="350"/>
      </w:pPr>
      <w:r>
        <w:t xml:space="preserve">El presupuesto debe elaborarse anualmente con la </w:t>
      </w:r>
      <w:r>
        <w:rPr>
          <w:b/>
        </w:rPr>
        <w:t>base de efectivo</w:t>
      </w:r>
      <w:r>
        <w:t xml:space="preserve">, que consiste en reconocer los ingresos y gastos en la fecha que generan entradas y salidas en efectivo.  Es decir, es conocer el comportamiento del flujo de efectivo. </w:t>
      </w:r>
    </w:p>
    <w:p w:rsidR="00590975" w:rsidRDefault="003E7534">
      <w:pPr>
        <w:numPr>
          <w:ilvl w:val="0"/>
          <w:numId w:val="3"/>
        </w:numPr>
        <w:ind w:left="700" w:hanging="350"/>
      </w:pPr>
      <w:r>
        <w:t xml:space="preserve">Para la elaboración del presupuesto con </w:t>
      </w:r>
      <w:r>
        <w:rPr>
          <w:b/>
        </w:rPr>
        <w:t>base de efectivo</w:t>
      </w:r>
      <w:r>
        <w:t>, es importante cumplir con lo</w:t>
      </w:r>
      <w:r>
        <w:t xml:space="preserve">s siguientes pasos elementales: </w:t>
      </w:r>
    </w:p>
    <w:p w:rsidR="00590975" w:rsidRDefault="003E7534">
      <w:pPr>
        <w:numPr>
          <w:ilvl w:val="1"/>
          <w:numId w:val="3"/>
        </w:numPr>
        <w:ind w:left="1401" w:hanging="350"/>
      </w:pPr>
      <w:r>
        <w:t>Tener una clasificación detallada por meses de los ingresos y egresos de efectivo, de un período mínimo de doce meses según la información que contiene la Organización en sus registros contables auxiliares (aplica para Orga</w:t>
      </w:r>
      <w:r>
        <w:t xml:space="preserve">nizaciones que ya están funcionando). </w:t>
      </w:r>
    </w:p>
    <w:p w:rsidR="00590975" w:rsidRDefault="003E7534">
      <w:pPr>
        <w:numPr>
          <w:ilvl w:val="1"/>
          <w:numId w:val="3"/>
        </w:numPr>
        <w:ind w:left="1401" w:hanging="350"/>
      </w:pPr>
      <w:r>
        <w:t xml:space="preserve">De acuerdo al Plan Estratégico que se pretende cumplir, detallar los renglones que vendrán a disminuir o aumentar la generación de ingresos o gastos de efectivo y medir monetariamente el efecto. </w:t>
      </w:r>
    </w:p>
    <w:p w:rsidR="00590975" w:rsidRDefault="003E7534">
      <w:pPr>
        <w:numPr>
          <w:ilvl w:val="0"/>
          <w:numId w:val="3"/>
        </w:numPr>
        <w:ind w:left="700" w:hanging="350"/>
      </w:pPr>
      <w:r>
        <w:t xml:space="preserve">Trimestralmente debe </w:t>
      </w:r>
      <w:r>
        <w:t xml:space="preserve">ir analizándose el cumplimiento del mismo, poniéndole cuidado al comportamiento que lleva para poder ir rectificando aquellos aspectos que no se van cumpliendo, luego de verificar las causas que lo provocan. </w:t>
      </w:r>
    </w:p>
    <w:p w:rsidR="00590975" w:rsidRDefault="003E7534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590975" w:rsidRDefault="003E7534">
      <w:r>
        <w:rPr>
          <w:u w:val="single" w:color="000000"/>
        </w:rPr>
        <w:t>Responsable:</w:t>
      </w:r>
      <w:r>
        <w:t xml:space="preserve"> especifique el nombre completo o</w:t>
      </w:r>
      <w:r>
        <w:t xml:space="preserve"> cargo de la persona responsable de la ejecución y el cumplimiento de la meta. </w:t>
      </w:r>
    </w:p>
    <w:p w:rsidR="00590975" w:rsidRDefault="006A4E55" w:rsidP="006A4E55">
      <w:pPr>
        <w:spacing w:after="0" w:line="251" w:lineRule="auto"/>
        <w:ind w:left="0" w:right="9101" w:firstLine="0"/>
        <w:jc w:val="left"/>
      </w:pPr>
      <w:r>
        <w:t xml:space="preserve"> </w:t>
      </w:r>
    </w:p>
    <w:p w:rsidR="00590975" w:rsidRDefault="003E7534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590975" w:rsidRDefault="003E7534">
      <w:pPr>
        <w:pStyle w:val="Ttulo1"/>
        <w:ind w:left="237" w:hanging="252"/>
      </w:pPr>
      <w:r>
        <w:t xml:space="preserve">EVALUACIÓN (MONITOREO) DEL PLAN DE TRABAJO </w:t>
      </w:r>
    </w:p>
    <w:p w:rsidR="00590975" w:rsidRDefault="003E7534">
      <w:pPr>
        <w:spacing w:after="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pStyle w:val="Ttulo1"/>
        <w:numPr>
          <w:ilvl w:val="0"/>
          <w:numId w:val="0"/>
        </w:numPr>
      </w:pPr>
      <w:r>
        <w:t xml:space="preserve">A. Objetivo de la evaluación del Plan de Trabajo: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Obtener información de la organización sobre la programación anual, el seguimiento semestral y la evaluación de resultados del período.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spacing w:line="240" w:lineRule="auto"/>
        <w:ind w:right="-15"/>
        <w:jc w:val="left"/>
      </w:pPr>
      <w:r>
        <w:rPr>
          <w:u w:val="single" w:color="000000"/>
        </w:rPr>
        <w:t>Evaluación</w:t>
      </w:r>
      <w:r>
        <w:t xml:space="preserve"> </w:t>
      </w:r>
    </w:p>
    <w:p w:rsidR="00590975" w:rsidRDefault="003E7534">
      <w:pPr>
        <w:spacing w:after="45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La evaluación es una función indispensable que se cumple en un momento determinado y provee información</w:t>
      </w:r>
      <w:r>
        <w:t xml:space="preserve"> que puede servir para retroalimentar la ejecución del programa; así como también la planificación de formulación de posibles programas o proyectos ulteriores.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La evaluación es un instrumento esencial para: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>Reforzar la gestión del programa o proyect</w:t>
      </w:r>
      <w:r>
        <w:t xml:space="preserve">os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Mejorar la preparación de nuevos programas o proyectos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 xml:space="preserve">Proporcionar insumos o programas de mayor envergadura o evaluaciones más específicas.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La evaluación se aplica a una o varias de las siguientes áreas: </w:t>
      </w:r>
    </w:p>
    <w:p w:rsidR="00590975" w:rsidRDefault="003E7534">
      <w:pPr>
        <w:spacing w:after="15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729" w:type="dxa"/>
        <w:tblInd w:w="-101" w:type="dxa"/>
        <w:tblCellMar>
          <w:top w:w="172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502"/>
        <w:gridCol w:w="238"/>
        <w:gridCol w:w="4989"/>
      </w:tblGrid>
      <w:tr w:rsidR="00590975">
        <w:trPr>
          <w:trHeight w:val="1058"/>
        </w:trPr>
        <w:tc>
          <w:tcPr>
            <w:tcW w:w="3502" w:type="dxa"/>
            <w:tcBorders>
              <w:top w:val="single" w:sz="12" w:space="0" w:color="7F7F7F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t xml:space="preserve">Eficacia </w:t>
            </w:r>
          </w:p>
        </w:tc>
        <w:tc>
          <w:tcPr>
            <w:tcW w:w="238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single" w:sz="12" w:space="0" w:color="7F7F7F"/>
              <w:left w:val="nil"/>
              <w:bottom w:val="nil"/>
              <w:right w:val="single" w:sz="12" w:space="0" w:color="7F7F7F"/>
            </w:tcBorders>
            <w:vAlign w:val="bottom"/>
          </w:tcPr>
          <w:p w:rsidR="00590975" w:rsidRDefault="003E7534">
            <w:pPr>
              <w:spacing w:after="39" w:line="254" w:lineRule="auto"/>
              <w:ind w:left="106" w:right="2" w:firstLine="0"/>
            </w:pPr>
            <w:r>
              <w:t xml:space="preserve">¿En qué medida el programa ha logrado sus objetivos y ha alcanzado a la población beneficiaria? </w:t>
            </w:r>
          </w:p>
          <w:p w:rsidR="00590975" w:rsidRDefault="003E7534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590975">
        <w:trPr>
          <w:trHeight w:val="870"/>
        </w:trPr>
        <w:tc>
          <w:tcPr>
            <w:tcW w:w="3502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t xml:space="preserve">Eficiencia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7F7F7F"/>
            </w:tcBorders>
            <w:vAlign w:val="bottom"/>
          </w:tcPr>
          <w:p w:rsidR="00590975" w:rsidRDefault="003E7534">
            <w:pPr>
              <w:spacing w:after="39" w:line="253" w:lineRule="auto"/>
              <w:ind w:left="106" w:firstLine="0"/>
            </w:pPr>
            <w:r>
              <w:t xml:space="preserve">¿Los resultados esperados del programa siguen justificando su costo? </w:t>
            </w:r>
          </w:p>
          <w:p w:rsidR="00590975" w:rsidRDefault="003E7534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590975">
        <w:trPr>
          <w:trHeight w:val="580"/>
        </w:trPr>
        <w:tc>
          <w:tcPr>
            <w:tcW w:w="3502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  <w:vAlign w:val="center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t xml:space="preserve">Pertenencia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7F7F7F"/>
            </w:tcBorders>
            <w:vAlign w:val="center"/>
          </w:tcPr>
          <w:p w:rsidR="00590975" w:rsidRDefault="003E7534">
            <w:pPr>
              <w:spacing w:after="0" w:line="276" w:lineRule="auto"/>
              <w:ind w:left="106" w:firstLine="0"/>
              <w:jc w:val="left"/>
            </w:pPr>
            <w:r>
              <w:t xml:space="preserve">¿Tiene sentido continuar con el programa? </w:t>
            </w:r>
          </w:p>
        </w:tc>
      </w:tr>
      <w:tr w:rsidR="00590975">
        <w:trPr>
          <w:trHeight w:val="871"/>
        </w:trPr>
        <w:tc>
          <w:tcPr>
            <w:tcW w:w="3502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  <w:vAlign w:val="center"/>
          </w:tcPr>
          <w:p w:rsidR="00590975" w:rsidRDefault="003E7534">
            <w:pPr>
              <w:spacing w:line="240" w:lineRule="auto"/>
              <w:ind w:left="101" w:firstLine="0"/>
              <w:jc w:val="left"/>
            </w:pPr>
            <w:r>
              <w:t xml:space="preserve">Validez </w:t>
            </w:r>
            <w:r>
              <w:tab/>
              <w:t xml:space="preserve">del </w:t>
            </w:r>
            <w:r>
              <w:tab/>
              <w:t xml:space="preserve">Servicio </w:t>
            </w:r>
          </w:p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t xml:space="preserve">Metodología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0" w:firstLine="0"/>
            </w:pPr>
            <w:r>
              <w:t xml:space="preserve">y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7F7F7F"/>
            </w:tcBorders>
          </w:tcPr>
          <w:p w:rsidR="00590975" w:rsidRDefault="003E7534">
            <w:pPr>
              <w:spacing w:after="40" w:line="240" w:lineRule="auto"/>
              <w:ind w:left="106" w:firstLine="0"/>
              <w:jc w:val="left"/>
            </w:pPr>
            <w:r>
              <w:t xml:space="preserve"> </w:t>
            </w:r>
          </w:p>
          <w:p w:rsidR="00590975" w:rsidRDefault="003E7534">
            <w:pPr>
              <w:spacing w:after="0" w:line="276" w:lineRule="auto"/>
              <w:ind w:left="106" w:firstLine="0"/>
            </w:pPr>
            <w:r>
              <w:t xml:space="preserve">¿Los servicios y la metodología empleada son coherentes a las necesidades de la población? </w:t>
            </w:r>
          </w:p>
        </w:tc>
      </w:tr>
      <w:tr w:rsidR="00590975">
        <w:trPr>
          <w:trHeight w:val="871"/>
        </w:trPr>
        <w:tc>
          <w:tcPr>
            <w:tcW w:w="3502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t xml:space="preserve">Causalidad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7F7F7F"/>
            </w:tcBorders>
          </w:tcPr>
          <w:p w:rsidR="00590975" w:rsidRDefault="003E7534">
            <w:pPr>
              <w:spacing w:line="240" w:lineRule="auto"/>
              <w:ind w:left="106" w:firstLine="0"/>
              <w:jc w:val="left"/>
            </w:pPr>
            <w:r>
              <w:t xml:space="preserve"> </w:t>
            </w:r>
          </w:p>
          <w:p w:rsidR="00590975" w:rsidRDefault="003E7534">
            <w:pPr>
              <w:spacing w:after="0" w:line="276" w:lineRule="auto"/>
              <w:ind w:left="106" w:firstLine="0"/>
            </w:pPr>
            <w:r>
              <w:t xml:space="preserve">¿Qué factores específicos han afectado los resultados del programa? </w:t>
            </w:r>
          </w:p>
        </w:tc>
      </w:tr>
      <w:tr w:rsidR="00590975">
        <w:trPr>
          <w:trHeight w:val="871"/>
        </w:trPr>
        <w:tc>
          <w:tcPr>
            <w:tcW w:w="3502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lastRenderedPageBreak/>
              <w:t xml:space="preserve">Efectos imprevistos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7F7F7F"/>
            </w:tcBorders>
          </w:tcPr>
          <w:p w:rsidR="00590975" w:rsidRDefault="003E7534">
            <w:pPr>
              <w:spacing w:line="240" w:lineRule="auto"/>
              <w:ind w:left="106" w:firstLine="0"/>
              <w:jc w:val="left"/>
            </w:pPr>
            <w:r>
              <w:t xml:space="preserve"> </w:t>
            </w:r>
          </w:p>
          <w:p w:rsidR="00590975" w:rsidRDefault="003E7534">
            <w:pPr>
              <w:spacing w:line="251" w:lineRule="auto"/>
              <w:ind w:left="106" w:firstLine="0"/>
            </w:pPr>
            <w:r>
              <w:t xml:space="preserve">¿Tiene el programa algún efecto importante, positivo o negativo que no ha sido previsto? </w:t>
            </w:r>
          </w:p>
          <w:p w:rsidR="00590975" w:rsidRDefault="003E7534">
            <w:pPr>
              <w:spacing w:after="0" w:line="276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590975">
        <w:trPr>
          <w:trHeight w:val="1160"/>
        </w:trPr>
        <w:tc>
          <w:tcPr>
            <w:tcW w:w="3502" w:type="dxa"/>
            <w:tcBorders>
              <w:top w:val="nil"/>
              <w:left w:val="single" w:sz="11" w:space="0" w:color="7F7F7F"/>
              <w:bottom w:val="nil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r>
              <w:t xml:space="preserve">Estrategias alternativas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7F7F7F"/>
            </w:tcBorders>
            <w:vAlign w:val="center"/>
          </w:tcPr>
          <w:p w:rsidR="00590975" w:rsidRDefault="003E7534">
            <w:pPr>
              <w:spacing w:after="0" w:line="276" w:lineRule="auto"/>
              <w:ind w:left="106" w:right="2" w:firstLine="0"/>
            </w:pPr>
            <w:r>
              <w:t xml:space="preserve">¿Hay una manera más efectiva, o podría haberla para abordar el programa y sus objetivos? </w:t>
            </w:r>
          </w:p>
        </w:tc>
      </w:tr>
      <w:tr w:rsidR="00590975">
        <w:trPr>
          <w:trHeight w:val="707"/>
        </w:trPr>
        <w:tc>
          <w:tcPr>
            <w:tcW w:w="3502" w:type="dxa"/>
            <w:tcBorders>
              <w:top w:val="nil"/>
              <w:left w:val="single" w:sz="11" w:space="0" w:color="7F7F7F"/>
              <w:bottom w:val="single" w:sz="12" w:space="0" w:color="7F7F7F"/>
              <w:right w:val="nil"/>
            </w:tcBorders>
            <w:shd w:val="clear" w:color="auto" w:fill="C0C0C0"/>
          </w:tcPr>
          <w:p w:rsidR="00590975" w:rsidRDefault="003E7534">
            <w:pPr>
              <w:spacing w:after="0" w:line="276" w:lineRule="auto"/>
              <w:ind w:left="101" w:firstLine="0"/>
              <w:jc w:val="left"/>
            </w:pPr>
            <w:proofErr w:type="spellStart"/>
            <w:r>
              <w:t>Sostentabilidad</w:t>
            </w:r>
            <w:proofErr w:type="spellEnd"/>
            <w: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7F7F7F"/>
              <w:right w:val="single" w:sz="6" w:space="0" w:color="C0C0C0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90" w:type="dxa"/>
            <w:tcBorders>
              <w:top w:val="nil"/>
              <w:left w:val="single" w:sz="6" w:space="0" w:color="C0C0C0"/>
              <w:bottom w:val="single" w:sz="12" w:space="0" w:color="7F7F7F"/>
              <w:right w:val="single" w:sz="12" w:space="0" w:color="7F7F7F"/>
            </w:tcBorders>
          </w:tcPr>
          <w:p w:rsidR="00590975" w:rsidRDefault="003E7534">
            <w:pPr>
              <w:spacing w:line="240" w:lineRule="auto"/>
              <w:ind w:left="106" w:firstLine="0"/>
              <w:jc w:val="left"/>
            </w:pPr>
            <w:r>
              <w:t xml:space="preserve"> </w:t>
            </w:r>
          </w:p>
          <w:p w:rsidR="00590975" w:rsidRDefault="003E7534">
            <w:pPr>
              <w:spacing w:after="0" w:line="276" w:lineRule="auto"/>
              <w:ind w:left="106" w:firstLine="0"/>
            </w:pPr>
            <w:r>
              <w:t xml:space="preserve">¿Cuál es la probabilidad de que los beneficios del programa perduren aún después de </w:t>
            </w:r>
          </w:p>
        </w:tc>
      </w:tr>
    </w:tbl>
    <w:p w:rsidR="00590975" w:rsidRDefault="003E7534">
      <w:pPr>
        <w:spacing w:after="0" w:line="240" w:lineRule="auto"/>
        <w:ind w:left="0" w:firstLine="0"/>
        <w:jc w:val="center"/>
      </w:pPr>
      <w:r>
        <w:t xml:space="preserve"> </w:t>
      </w:r>
    </w:p>
    <w:tbl>
      <w:tblPr>
        <w:tblStyle w:val="TableGrid"/>
        <w:tblW w:w="8729" w:type="dxa"/>
        <w:tblInd w:w="-101" w:type="dxa"/>
        <w:tblCellMar>
          <w:top w:w="69" w:type="dxa"/>
          <w:left w:w="9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747"/>
        <w:gridCol w:w="4982"/>
      </w:tblGrid>
      <w:tr w:rsidR="00590975">
        <w:trPr>
          <w:trHeight w:val="602"/>
        </w:trPr>
        <w:tc>
          <w:tcPr>
            <w:tcW w:w="3747" w:type="dxa"/>
            <w:tcBorders>
              <w:top w:val="single" w:sz="12" w:space="0" w:color="7F7F7F"/>
              <w:left w:val="single" w:sz="11" w:space="0" w:color="7F7F7F"/>
              <w:bottom w:val="single" w:sz="12" w:space="0" w:color="7F7F7F"/>
              <w:right w:val="nil"/>
            </w:tcBorders>
            <w:shd w:val="clear" w:color="auto" w:fill="C0C0C0"/>
          </w:tcPr>
          <w:p w:rsidR="00590975" w:rsidRDefault="0059097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82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</w:tcPr>
          <w:p w:rsidR="00590975" w:rsidRDefault="003E7534">
            <w:pPr>
              <w:spacing w:after="0" w:line="276" w:lineRule="auto"/>
              <w:ind w:left="0" w:firstLine="0"/>
            </w:pPr>
            <w:proofErr w:type="gramStart"/>
            <w:r>
              <w:t>retirado</w:t>
            </w:r>
            <w:proofErr w:type="gramEnd"/>
            <w:r>
              <w:t xml:space="preserve"> el apoyo exterior que han permitido la consolidación del mismo? </w:t>
            </w:r>
          </w:p>
        </w:tc>
      </w:tr>
    </w:tbl>
    <w:p w:rsidR="00590975" w:rsidRDefault="003E7534">
      <w:pPr>
        <w:spacing w:after="45" w:line="240" w:lineRule="auto"/>
        <w:ind w:left="0" w:firstLine="0"/>
        <w:jc w:val="left"/>
      </w:pPr>
      <w:r>
        <w:t xml:space="preserve"> </w:t>
      </w:r>
    </w:p>
    <w:p w:rsidR="00590975" w:rsidRDefault="003E7534">
      <w:pPr>
        <w:spacing w:line="240" w:lineRule="auto"/>
        <w:ind w:right="-15"/>
        <w:jc w:val="left"/>
      </w:pPr>
      <w:r>
        <w:rPr>
          <w:u w:val="single" w:color="000000"/>
        </w:rPr>
        <w:t>Seguimiento</w:t>
      </w:r>
      <w:r>
        <w:t xml:space="preserve">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El seguimiento consiste en el examen continuo o periódico de la ejecución del programa o proyecto a fin de valorar el avance de este, determinar dificultades o problemas detectados y recomendar medidas correctivas.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 xml:space="preserve">Se observa principalmente el proceso de ejecución directa, a fin de verificar que los recursos que se utilizan en las actividades se transforman en resultados, analizando de esta forma la cantidad y calidad de los mismos.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El Plan de Trabajo y el informe</w:t>
      </w:r>
      <w:r>
        <w:t xml:space="preserve"> de avance son instrumentos importantes para el seguimiento.  El Plan de Trabajo describe lo que se prevé hacer.  El informe de avance da cuenta del trabajo realizado.  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t>El informe de avance o seguimiento debería dar respuesta a las siguientes preguntas</w:t>
      </w:r>
      <w:r>
        <w:t xml:space="preserve">: </w:t>
      </w:r>
    </w:p>
    <w:p w:rsidR="00590975" w:rsidRDefault="003E7534">
      <w:pPr>
        <w:spacing w:line="240" w:lineRule="auto"/>
        <w:ind w:left="0" w:firstLine="0"/>
        <w:jc w:val="left"/>
      </w:pPr>
      <w:r>
        <w:t xml:space="preserve">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¿Están disponibles los recursos como se habían previsto?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¿Están realizándose actividades de acuerdo al Plan Anual de Trabajo?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¿Están dándose los resultados de acuerdo con el cronograma? </w:t>
      </w:r>
    </w:p>
    <w:p w:rsidR="00590975" w:rsidRDefault="003E7534">
      <w:pPr>
        <w:ind w:left="335" w:hanging="350"/>
      </w:pPr>
      <w:r>
        <w:rPr>
          <w:rFonts w:ascii="Arial" w:eastAsia="Arial" w:hAnsi="Arial" w:cs="Arial"/>
        </w:rPr>
        <w:t xml:space="preserve"> </w:t>
      </w:r>
      <w:r>
        <w:t>¿</w:t>
      </w:r>
      <w:proofErr w:type="gramStart"/>
      <w:r>
        <w:t>Han</w:t>
      </w:r>
      <w:proofErr w:type="gramEnd"/>
      <w:r>
        <w:t xml:space="preserve"> habido cambios importantes que variaron el curso de l</w:t>
      </w:r>
      <w:r>
        <w:t xml:space="preserve">as actividades planificadas?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¿Qué problemas y dificultades se han encontrado? </w:t>
      </w:r>
    </w:p>
    <w:p w:rsidR="00590975" w:rsidRDefault="003E7534">
      <w:r>
        <w:rPr>
          <w:rFonts w:ascii="Arial" w:eastAsia="Arial" w:hAnsi="Arial" w:cs="Arial"/>
        </w:rPr>
        <w:t xml:space="preserve"> </w:t>
      </w:r>
      <w:r>
        <w:t xml:space="preserve">¿Qué medidas correctivas se han previsto? </w:t>
      </w:r>
    </w:p>
    <w:p w:rsidR="00590975" w:rsidRDefault="003E7534">
      <w:pPr>
        <w:spacing w:after="40" w:line="240" w:lineRule="auto"/>
        <w:ind w:left="0" w:firstLine="0"/>
        <w:jc w:val="left"/>
      </w:pPr>
      <w:r>
        <w:t xml:space="preserve"> </w:t>
      </w:r>
    </w:p>
    <w:p w:rsidR="00590975" w:rsidRDefault="003E7534" w:rsidP="006A4E55">
      <w:pPr>
        <w:spacing w:after="4077" w:line="240" w:lineRule="auto"/>
        <w:ind w:lef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sectPr w:rsidR="00590975" w:rsidSect="008169D4">
      <w:footerReference w:type="even" r:id="rId8"/>
      <w:footerReference w:type="default" r:id="rId9"/>
      <w:footerReference w:type="first" r:id="rId10"/>
      <w:pgSz w:w="11900" w:h="16840"/>
      <w:pgMar w:top="993" w:right="1360" w:bottom="1675" w:left="13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34" w:rsidRDefault="003E7534">
      <w:pPr>
        <w:spacing w:after="0" w:line="240" w:lineRule="auto"/>
      </w:pPr>
      <w:r>
        <w:separator/>
      </w:r>
    </w:p>
  </w:endnote>
  <w:endnote w:type="continuationSeparator" w:id="0">
    <w:p w:rsidR="003E7534" w:rsidRDefault="003E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75" w:rsidRDefault="003E7534">
    <w:pPr>
      <w:spacing w:after="35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E55">
      <w:rPr>
        <w:noProof/>
      </w:rPr>
      <w:t>3</w:t>
    </w:r>
    <w:r>
      <w:fldChar w:fldCharType="end"/>
    </w:r>
    <w:r>
      <w:t xml:space="preserve"> </w:t>
    </w:r>
  </w:p>
  <w:p w:rsidR="00590975" w:rsidRDefault="003E7534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75" w:rsidRDefault="003E7534">
    <w:pPr>
      <w:spacing w:after="35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E55">
      <w:rPr>
        <w:noProof/>
      </w:rPr>
      <w:t>9</w:t>
    </w:r>
    <w:r>
      <w:fldChar w:fldCharType="end"/>
    </w:r>
    <w:r>
      <w:t xml:space="preserve"> </w:t>
    </w:r>
  </w:p>
  <w:p w:rsidR="00590975" w:rsidRDefault="003E7534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75" w:rsidRDefault="00590975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34" w:rsidRDefault="003E7534">
      <w:pPr>
        <w:spacing w:after="0" w:line="240" w:lineRule="auto"/>
      </w:pPr>
      <w:r>
        <w:separator/>
      </w:r>
    </w:p>
  </w:footnote>
  <w:footnote w:type="continuationSeparator" w:id="0">
    <w:p w:rsidR="003E7534" w:rsidRDefault="003E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998"/>
    <w:multiLevelType w:val="hybridMultilevel"/>
    <w:tmpl w:val="3FFE410C"/>
    <w:lvl w:ilvl="0" w:tplc="EA7E85FA">
      <w:start w:val="1"/>
      <w:numFmt w:val="decimal"/>
      <w:lvlText w:val="%1."/>
      <w:lvlJc w:val="left"/>
      <w:pPr>
        <w:ind w:left="70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B8B38E">
      <w:start w:val="1"/>
      <w:numFmt w:val="lowerLetter"/>
      <w:lvlText w:val="%2"/>
      <w:lvlJc w:val="left"/>
      <w:pPr>
        <w:ind w:left="143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882DCA">
      <w:start w:val="1"/>
      <w:numFmt w:val="lowerRoman"/>
      <w:lvlText w:val="%3"/>
      <w:lvlJc w:val="left"/>
      <w:pPr>
        <w:ind w:left="215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2CA856">
      <w:start w:val="1"/>
      <w:numFmt w:val="decimal"/>
      <w:lvlText w:val="%4"/>
      <w:lvlJc w:val="left"/>
      <w:pPr>
        <w:ind w:left="287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F80B62">
      <w:start w:val="1"/>
      <w:numFmt w:val="lowerLetter"/>
      <w:lvlText w:val="%5"/>
      <w:lvlJc w:val="left"/>
      <w:pPr>
        <w:ind w:left="359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1AAE1A">
      <w:start w:val="1"/>
      <w:numFmt w:val="lowerRoman"/>
      <w:lvlText w:val="%6"/>
      <w:lvlJc w:val="left"/>
      <w:pPr>
        <w:ind w:left="431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E22C62">
      <w:start w:val="1"/>
      <w:numFmt w:val="decimal"/>
      <w:lvlText w:val="%7"/>
      <w:lvlJc w:val="left"/>
      <w:pPr>
        <w:ind w:left="503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3EC3E4">
      <w:start w:val="1"/>
      <w:numFmt w:val="lowerLetter"/>
      <w:lvlText w:val="%8"/>
      <w:lvlJc w:val="left"/>
      <w:pPr>
        <w:ind w:left="575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7CB606">
      <w:start w:val="1"/>
      <w:numFmt w:val="lowerRoman"/>
      <w:lvlText w:val="%9"/>
      <w:lvlJc w:val="left"/>
      <w:pPr>
        <w:ind w:left="647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0D584C"/>
    <w:multiLevelType w:val="hybridMultilevel"/>
    <w:tmpl w:val="40C663B4"/>
    <w:lvl w:ilvl="0" w:tplc="80E682FE">
      <w:start w:val="1"/>
      <w:numFmt w:val="decimal"/>
      <w:pStyle w:val="Ttulo1"/>
      <w:lvlText w:val="%1)"/>
      <w:lvlJc w:val="left"/>
      <w:pPr>
        <w:ind w:left="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F65D44">
      <w:start w:val="1"/>
      <w:numFmt w:val="lowerLetter"/>
      <w:lvlText w:val="%2"/>
      <w:lvlJc w:val="left"/>
      <w:pPr>
        <w:ind w:left="108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C00462">
      <w:start w:val="1"/>
      <w:numFmt w:val="lowerRoman"/>
      <w:lvlText w:val="%3"/>
      <w:lvlJc w:val="left"/>
      <w:pPr>
        <w:ind w:left="180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EA2A4C">
      <w:start w:val="1"/>
      <w:numFmt w:val="decimal"/>
      <w:lvlText w:val="%4"/>
      <w:lvlJc w:val="left"/>
      <w:pPr>
        <w:ind w:left="252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F07F1C">
      <w:start w:val="1"/>
      <w:numFmt w:val="lowerLetter"/>
      <w:lvlText w:val="%5"/>
      <w:lvlJc w:val="left"/>
      <w:pPr>
        <w:ind w:left="324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14DDA8">
      <w:start w:val="1"/>
      <w:numFmt w:val="lowerRoman"/>
      <w:lvlText w:val="%6"/>
      <w:lvlJc w:val="left"/>
      <w:pPr>
        <w:ind w:left="396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E6266">
      <w:start w:val="1"/>
      <w:numFmt w:val="decimal"/>
      <w:lvlText w:val="%7"/>
      <w:lvlJc w:val="left"/>
      <w:pPr>
        <w:ind w:left="468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6C20BE">
      <w:start w:val="1"/>
      <w:numFmt w:val="lowerLetter"/>
      <w:lvlText w:val="%8"/>
      <w:lvlJc w:val="left"/>
      <w:pPr>
        <w:ind w:left="540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761DC8">
      <w:start w:val="1"/>
      <w:numFmt w:val="lowerRoman"/>
      <w:lvlText w:val="%9"/>
      <w:lvlJc w:val="left"/>
      <w:pPr>
        <w:ind w:left="6120"/>
      </w:pPr>
      <w:rPr>
        <w:rFonts w:ascii="Palatino" w:eastAsia="Palatino" w:hAnsi="Palatino" w:cs="Palatino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666E95"/>
    <w:multiLevelType w:val="hybridMultilevel"/>
    <w:tmpl w:val="2DC2BB50"/>
    <w:lvl w:ilvl="0" w:tplc="91120410">
      <w:start w:val="1"/>
      <w:numFmt w:val="bullet"/>
      <w:lvlText w:val="•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F647CE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624638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B6621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DAF7EA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9C00E4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FA8F26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5AEF12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42FF28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767EF1"/>
    <w:multiLevelType w:val="hybridMultilevel"/>
    <w:tmpl w:val="78D4DD30"/>
    <w:lvl w:ilvl="0" w:tplc="140A0A12">
      <w:start w:val="1"/>
      <w:numFmt w:val="decimal"/>
      <w:lvlText w:val="%1."/>
      <w:lvlJc w:val="left"/>
      <w:pPr>
        <w:ind w:left="70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40F468">
      <w:start w:val="1"/>
      <w:numFmt w:val="lowerLetter"/>
      <w:lvlText w:val="%2"/>
      <w:lvlJc w:val="left"/>
      <w:pPr>
        <w:ind w:left="143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86D396">
      <w:start w:val="1"/>
      <w:numFmt w:val="lowerRoman"/>
      <w:lvlText w:val="%3"/>
      <w:lvlJc w:val="left"/>
      <w:pPr>
        <w:ind w:left="215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34D35A">
      <w:start w:val="1"/>
      <w:numFmt w:val="decimal"/>
      <w:lvlText w:val="%4"/>
      <w:lvlJc w:val="left"/>
      <w:pPr>
        <w:ind w:left="287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D0F18C">
      <w:start w:val="1"/>
      <w:numFmt w:val="lowerLetter"/>
      <w:lvlText w:val="%5"/>
      <w:lvlJc w:val="left"/>
      <w:pPr>
        <w:ind w:left="359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98646C">
      <w:start w:val="1"/>
      <w:numFmt w:val="lowerRoman"/>
      <w:lvlText w:val="%6"/>
      <w:lvlJc w:val="left"/>
      <w:pPr>
        <w:ind w:left="431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CC2A76">
      <w:start w:val="1"/>
      <w:numFmt w:val="decimal"/>
      <w:lvlText w:val="%7"/>
      <w:lvlJc w:val="left"/>
      <w:pPr>
        <w:ind w:left="503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7800EA">
      <w:start w:val="1"/>
      <w:numFmt w:val="lowerLetter"/>
      <w:lvlText w:val="%8"/>
      <w:lvlJc w:val="left"/>
      <w:pPr>
        <w:ind w:left="575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042822">
      <w:start w:val="1"/>
      <w:numFmt w:val="lowerRoman"/>
      <w:lvlText w:val="%9"/>
      <w:lvlJc w:val="left"/>
      <w:pPr>
        <w:ind w:left="6470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4052AB"/>
    <w:multiLevelType w:val="hybridMultilevel"/>
    <w:tmpl w:val="5B52EA76"/>
    <w:lvl w:ilvl="0" w:tplc="4F68DE90">
      <w:start w:val="1"/>
      <w:numFmt w:val="decimal"/>
      <w:lvlText w:val="%1."/>
      <w:lvlJc w:val="left"/>
      <w:pPr>
        <w:ind w:left="70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BE4D12">
      <w:start w:val="1"/>
      <w:numFmt w:val="lowerLetter"/>
      <w:lvlText w:val="%2)"/>
      <w:lvlJc w:val="left"/>
      <w:pPr>
        <w:ind w:left="1402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4A6892">
      <w:start w:val="1"/>
      <w:numFmt w:val="lowerRoman"/>
      <w:lvlText w:val="%3"/>
      <w:lvlJc w:val="left"/>
      <w:pPr>
        <w:ind w:left="213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4C5302">
      <w:start w:val="1"/>
      <w:numFmt w:val="decimal"/>
      <w:lvlText w:val="%4"/>
      <w:lvlJc w:val="left"/>
      <w:pPr>
        <w:ind w:left="285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4233A6">
      <w:start w:val="1"/>
      <w:numFmt w:val="lowerLetter"/>
      <w:lvlText w:val="%5"/>
      <w:lvlJc w:val="left"/>
      <w:pPr>
        <w:ind w:left="357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667396">
      <w:start w:val="1"/>
      <w:numFmt w:val="lowerRoman"/>
      <w:lvlText w:val="%6"/>
      <w:lvlJc w:val="left"/>
      <w:pPr>
        <w:ind w:left="429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F47C00">
      <w:start w:val="1"/>
      <w:numFmt w:val="decimal"/>
      <w:lvlText w:val="%7"/>
      <w:lvlJc w:val="left"/>
      <w:pPr>
        <w:ind w:left="501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CAC7A6">
      <w:start w:val="1"/>
      <w:numFmt w:val="lowerLetter"/>
      <w:lvlText w:val="%8"/>
      <w:lvlJc w:val="left"/>
      <w:pPr>
        <w:ind w:left="573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D29E82">
      <w:start w:val="1"/>
      <w:numFmt w:val="lowerRoman"/>
      <w:lvlText w:val="%9"/>
      <w:lvlJc w:val="left"/>
      <w:pPr>
        <w:ind w:left="6451"/>
      </w:pPr>
      <w:rPr>
        <w:rFonts w:ascii="Palatino" w:eastAsia="Palatino" w:hAnsi="Palatino" w:cs="Palatino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75"/>
    <w:rsid w:val="003E7534"/>
    <w:rsid w:val="00590975"/>
    <w:rsid w:val="006A4E55"/>
    <w:rsid w:val="008169D4"/>
    <w:rsid w:val="00C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536B77-274C-413D-A710-A3C5422E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52" w:lineRule="auto"/>
      <w:ind w:left="-5" w:hanging="10"/>
      <w:jc w:val="both"/>
    </w:pPr>
    <w:rPr>
      <w:rFonts w:ascii="Palatino" w:eastAsia="Palatino" w:hAnsi="Palatino" w:cs="Palatino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5"/>
      </w:numPr>
      <w:spacing w:after="44" w:line="240" w:lineRule="auto"/>
      <w:ind w:left="-5" w:right="-15" w:hanging="10"/>
      <w:outlineLvl w:val="0"/>
    </w:pPr>
    <w:rPr>
      <w:rFonts w:ascii="Palatino" w:eastAsia="Palatino" w:hAnsi="Palatino" w:cs="Palatino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Palatino" w:eastAsia="Palatino" w:hAnsi="Palatino" w:cs="Palatino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2734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rortiz</dc:creator>
  <cp:keywords/>
  <cp:lastModifiedBy>Susana González Chavez</cp:lastModifiedBy>
  <cp:revision>4</cp:revision>
  <dcterms:created xsi:type="dcterms:W3CDTF">2015-09-23T21:12:00Z</dcterms:created>
  <dcterms:modified xsi:type="dcterms:W3CDTF">2015-09-23T21:13:00Z</dcterms:modified>
</cp:coreProperties>
</file>